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FE26C3" w14:textId="77777777" w:rsidR="00A97B97" w:rsidRPr="00EA25D5" w:rsidRDefault="00A97B97" w:rsidP="00A97B97">
      <w:pPr>
        <w:spacing w:line="360" w:lineRule="auto"/>
        <w:jc w:val="right"/>
        <w:rPr>
          <w:rFonts w:ascii="Garamond" w:hAnsi="Garamond"/>
        </w:rPr>
      </w:pPr>
      <w:r w:rsidRPr="00EA25D5">
        <w:rPr>
          <w:rFonts w:ascii="Garamond" w:hAnsi="Garamond"/>
        </w:rPr>
        <w:t>Name</w:t>
      </w:r>
      <w:proofErr w:type="gramStart"/>
      <w:r w:rsidRPr="00EA25D5">
        <w:rPr>
          <w:rFonts w:ascii="Garamond" w:hAnsi="Garamond"/>
        </w:rPr>
        <w:t>:_</w:t>
      </w:r>
      <w:proofErr w:type="gramEnd"/>
      <w:r w:rsidRPr="00EA25D5">
        <w:rPr>
          <w:rFonts w:ascii="Garamond" w:hAnsi="Garamond"/>
        </w:rPr>
        <w:t>__________________________</w:t>
      </w:r>
    </w:p>
    <w:p w14:paraId="2921F762" w14:textId="77777777" w:rsidR="00A97B97" w:rsidRPr="00EA25D5" w:rsidRDefault="00A97B97" w:rsidP="00A97B97">
      <w:pPr>
        <w:spacing w:line="360" w:lineRule="auto"/>
        <w:jc w:val="right"/>
        <w:rPr>
          <w:rFonts w:ascii="Garamond" w:hAnsi="Garamond"/>
        </w:rPr>
      </w:pPr>
      <w:r w:rsidRPr="00EA25D5">
        <w:rPr>
          <w:rFonts w:ascii="Garamond" w:hAnsi="Garamond"/>
        </w:rPr>
        <w:t>Period</w:t>
      </w:r>
      <w:proofErr w:type="gramStart"/>
      <w:r w:rsidRPr="00EA25D5">
        <w:rPr>
          <w:rFonts w:ascii="Garamond" w:hAnsi="Garamond"/>
        </w:rPr>
        <w:t>:_</w:t>
      </w:r>
      <w:proofErr w:type="gramEnd"/>
      <w:r w:rsidRPr="00EA25D5">
        <w:rPr>
          <w:rFonts w:ascii="Garamond" w:hAnsi="Garamond"/>
        </w:rPr>
        <w:t>_________________________</w:t>
      </w:r>
    </w:p>
    <w:p w14:paraId="6454194D" w14:textId="0FC2C73F" w:rsidR="00A97B97" w:rsidRPr="002309FF" w:rsidRDefault="002C321A" w:rsidP="002309FF">
      <w:pPr>
        <w:jc w:val="center"/>
        <w:rPr>
          <w:rFonts w:ascii="Garamond" w:hAnsi="Garamond"/>
          <w:b/>
          <w:sz w:val="32"/>
        </w:rPr>
      </w:pPr>
      <w:r>
        <w:rPr>
          <w:rFonts w:ascii="Garamond" w:hAnsi="Garamond"/>
          <w:b/>
          <w:sz w:val="32"/>
        </w:rPr>
        <w:t>Chemistry Unit 10</w:t>
      </w:r>
      <w:r w:rsidR="00A97B97" w:rsidRPr="00EA25D5">
        <w:rPr>
          <w:rFonts w:ascii="Garamond" w:hAnsi="Garamond"/>
          <w:b/>
          <w:sz w:val="32"/>
        </w:rPr>
        <w:t xml:space="preserve"> – Moles </w:t>
      </w:r>
    </w:p>
    <w:tbl>
      <w:tblPr>
        <w:tblStyle w:val="TableGrid"/>
        <w:tblW w:w="10368" w:type="dxa"/>
        <w:tblLook w:val="04A0" w:firstRow="1" w:lastRow="0" w:firstColumn="1" w:lastColumn="0" w:noHBand="0" w:noVBand="1"/>
      </w:tblPr>
      <w:tblGrid>
        <w:gridCol w:w="3168"/>
        <w:gridCol w:w="4500"/>
        <w:gridCol w:w="1350"/>
        <w:gridCol w:w="1350"/>
      </w:tblGrid>
      <w:tr w:rsidR="00A97B97" w:rsidRPr="00EA25D5" w14:paraId="779EFF9D" w14:textId="77777777" w:rsidTr="00A97B97">
        <w:tc>
          <w:tcPr>
            <w:tcW w:w="3168" w:type="dxa"/>
            <w:tcBorders>
              <w:top w:val="single" w:sz="4" w:space="0" w:color="auto"/>
              <w:left w:val="single" w:sz="4" w:space="0" w:color="auto"/>
              <w:bottom w:val="single" w:sz="4" w:space="0" w:color="auto"/>
              <w:right w:val="single" w:sz="4" w:space="0" w:color="auto"/>
            </w:tcBorders>
            <w:hideMark/>
          </w:tcPr>
          <w:p w14:paraId="095B9570" w14:textId="77777777" w:rsidR="00A97B97" w:rsidRPr="00EA25D5" w:rsidRDefault="00A97B97">
            <w:pPr>
              <w:rPr>
                <w:rFonts w:ascii="Garamond" w:hAnsi="Garamond"/>
              </w:rPr>
            </w:pPr>
            <w:r w:rsidRPr="00EA25D5">
              <w:rPr>
                <w:rFonts w:ascii="Garamond" w:hAnsi="Garamond"/>
              </w:rPr>
              <w:t>Objective</w:t>
            </w:r>
          </w:p>
        </w:tc>
        <w:tc>
          <w:tcPr>
            <w:tcW w:w="4500" w:type="dxa"/>
            <w:tcBorders>
              <w:top w:val="single" w:sz="4" w:space="0" w:color="auto"/>
              <w:left w:val="single" w:sz="4" w:space="0" w:color="auto"/>
              <w:bottom w:val="single" w:sz="4" w:space="0" w:color="auto"/>
              <w:right w:val="single" w:sz="4" w:space="0" w:color="auto"/>
            </w:tcBorders>
            <w:hideMark/>
          </w:tcPr>
          <w:p w14:paraId="1980A3D6" w14:textId="77777777" w:rsidR="00A97B97" w:rsidRPr="00DA2267" w:rsidRDefault="00A97B97">
            <w:pPr>
              <w:rPr>
                <w:rFonts w:ascii="Garamond" w:hAnsi="Garamond"/>
                <w:sz w:val="20"/>
                <w:szCs w:val="20"/>
              </w:rPr>
            </w:pPr>
            <w:r w:rsidRPr="00DA2267">
              <w:rPr>
                <w:rFonts w:ascii="Garamond" w:hAnsi="Garamond"/>
                <w:szCs w:val="20"/>
              </w:rPr>
              <w:t>Learning Opportunities</w:t>
            </w:r>
          </w:p>
        </w:tc>
        <w:tc>
          <w:tcPr>
            <w:tcW w:w="1350" w:type="dxa"/>
            <w:tcBorders>
              <w:top w:val="single" w:sz="4" w:space="0" w:color="auto"/>
              <w:left w:val="single" w:sz="4" w:space="0" w:color="auto"/>
              <w:bottom w:val="single" w:sz="4" w:space="0" w:color="auto"/>
              <w:right w:val="single" w:sz="4" w:space="0" w:color="auto"/>
            </w:tcBorders>
            <w:hideMark/>
          </w:tcPr>
          <w:p w14:paraId="7719FA6B" w14:textId="77777777" w:rsidR="00A97B97" w:rsidRPr="00EA25D5" w:rsidRDefault="00A97B97">
            <w:pPr>
              <w:rPr>
                <w:rFonts w:ascii="Garamond" w:hAnsi="Garamond"/>
              </w:rPr>
            </w:pPr>
            <w:r w:rsidRPr="00EA25D5">
              <w:rPr>
                <w:rFonts w:ascii="Garamond" w:hAnsi="Garamond"/>
              </w:rPr>
              <w:t>Suggested Due Date</w:t>
            </w:r>
          </w:p>
        </w:tc>
        <w:tc>
          <w:tcPr>
            <w:tcW w:w="1350" w:type="dxa"/>
            <w:tcBorders>
              <w:top w:val="single" w:sz="4" w:space="0" w:color="auto"/>
              <w:left w:val="single" w:sz="4" w:space="0" w:color="auto"/>
              <w:bottom w:val="single" w:sz="4" w:space="0" w:color="auto"/>
              <w:right w:val="single" w:sz="4" w:space="0" w:color="auto"/>
            </w:tcBorders>
            <w:hideMark/>
          </w:tcPr>
          <w:p w14:paraId="3AA8C51F" w14:textId="77777777" w:rsidR="00A97B97" w:rsidRPr="00EA25D5" w:rsidRDefault="00A97B97">
            <w:pPr>
              <w:rPr>
                <w:rFonts w:ascii="Garamond" w:hAnsi="Garamond"/>
              </w:rPr>
            </w:pPr>
            <w:r w:rsidRPr="00EA25D5">
              <w:rPr>
                <w:rFonts w:ascii="Garamond" w:hAnsi="Garamond"/>
              </w:rPr>
              <w:t>Date Completed</w:t>
            </w:r>
          </w:p>
        </w:tc>
      </w:tr>
      <w:tr w:rsidR="00A97B97" w:rsidRPr="00EA25D5" w14:paraId="739768D8" w14:textId="77777777" w:rsidTr="00A97B97">
        <w:tc>
          <w:tcPr>
            <w:tcW w:w="3168" w:type="dxa"/>
            <w:tcBorders>
              <w:top w:val="single" w:sz="4" w:space="0" w:color="auto"/>
              <w:left w:val="single" w:sz="4" w:space="0" w:color="auto"/>
              <w:bottom w:val="single" w:sz="4" w:space="0" w:color="auto"/>
              <w:right w:val="single" w:sz="4" w:space="0" w:color="auto"/>
            </w:tcBorders>
            <w:hideMark/>
          </w:tcPr>
          <w:p w14:paraId="29C12392" w14:textId="1DB9E1E7" w:rsidR="00A97B97" w:rsidRPr="00EA25D5" w:rsidRDefault="0009189C">
            <w:pPr>
              <w:rPr>
                <w:rFonts w:ascii="Garamond" w:hAnsi="Garamond"/>
              </w:rPr>
            </w:pPr>
            <w:r>
              <w:rPr>
                <w:rFonts w:ascii="Garamond" w:hAnsi="Garamond"/>
              </w:rPr>
              <w:t>9.</w:t>
            </w:r>
            <w:r w:rsidR="00A97B97" w:rsidRPr="00EA25D5">
              <w:rPr>
                <w:rFonts w:ascii="Garamond" w:hAnsi="Garamond"/>
              </w:rPr>
              <w:t>1 Describe the mole and representative particle relationship using Avogadro’s number.</w:t>
            </w:r>
          </w:p>
        </w:tc>
        <w:tc>
          <w:tcPr>
            <w:tcW w:w="4500" w:type="dxa"/>
            <w:tcBorders>
              <w:top w:val="single" w:sz="4" w:space="0" w:color="auto"/>
              <w:left w:val="single" w:sz="4" w:space="0" w:color="auto"/>
              <w:bottom w:val="single" w:sz="4" w:space="0" w:color="auto"/>
              <w:right w:val="single" w:sz="4" w:space="0" w:color="auto"/>
            </w:tcBorders>
            <w:hideMark/>
          </w:tcPr>
          <w:p w14:paraId="717E637D" w14:textId="77777777" w:rsidR="00D3492D" w:rsidRDefault="00D3492D" w:rsidP="00005E90">
            <w:pPr>
              <w:pStyle w:val="ListParagraph"/>
              <w:numPr>
                <w:ilvl w:val="0"/>
                <w:numId w:val="1"/>
              </w:numPr>
              <w:rPr>
                <w:rFonts w:ascii="Garamond" w:hAnsi="Garamond"/>
                <w:sz w:val="20"/>
                <w:szCs w:val="20"/>
              </w:rPr>
            </w:pPr>
            <w:r w:rsidRPr="00DA2267">
              <w:rPr>
                <w:rFonts w:ascii="Garamond" w:hAnsi="Garamond"/>
                <w:sz w:val="20"/>
                <w:szCs w:val="20"/>
              </w:rPr>
              <w:t xml:space="preserve">Read p. 286-296. </w:t>
            </w:r>
          </w:p>
          <w:p w14:paraId="18BBAF3E" w14:textId="213455DD" w:rsidR="00EA25D5" w:rsidRPr="00DA2267" w:rsidRDefault="002309FF" w:rsidP="00005E90">
            <w:pPr>
              <w:pStyle w:val="ListParagraph"/>
              <w:numPr>
                <w:ilvl w:val="0"/>
                <w:numId w:val="1"/>
              </w:numPr>
              <w:rPr>
                <w:rFonts w:ascii="Garamond" w:hAnsi="Garamond"/>
                <w:sz w:val="20"/>
                <w:szCs w:val="20"/>
              </w:rPr>
            </w:pPr>
            <w:r>
              <w:rPr>
                <w:rFonts w:ascii="Garamond" w:hAnsi="Garamond"/>
                <w:sz w:val="20"/>
                <w:szCs w:val="20"/>
              </w:rPr>
              <w:t>P</w:t>
            </w:r>
            <w:r w:rsidR="00EA25D5" w:rsidRPr="00DA2267">
              <w:rPr>
                <w:rFonts w:ascii="Garamond" w:hAnsi="Garamond"/>
                <w:sz w:val="20"/>
                <w:szCs w:val="20"/>
              </w:rPr>
              <w:t>odcast 6.1 Measuring Amounts of Substances</w:t>
            </w:r>
          </w:p>
          <w:p w14:paraId="733EA8AC" w14:textId="77777777" w:rsidR="00D3492D" w:rsidRPr="00DA2267" w:rsidRDefault="00D3492D" w:rsidP="00D3492D">
            <w:pPr>
              <w:pStyle w:val="ListParagraph"/>
              <w:numPr>
                <w:ilvl w:val="0"/>
                <w:numId w:val="1"/>
              </w:numPr>
              <w:rPr>
                <w:rFonts w:ascii="Garamond" w:hAnsi="Garamond"/>
                <w:sz w:val="20"/>
                <w:szCs w:val="20"/>
              </w:rPr>
            </w:pPr>
            <w:r w:rsidRPr="00DA2267">
              <w:rPr>
                <w:rFonts w:ascii="Garamond" w:hAnsi="Garamond"/>
                <w:sz w:val="20"/>
                <w:szCs w:val="20"/>
              </w:rPr>
              <w:t>Answer 3-4 pg. 291, 5-6 pg. 292, 9-14 pg. 296</w:t>
            </w:r>
          </w:p>
          <w:p w14:paraId="45D9D5CE" w14:textId="77777777" w:rsidR="00005E90" w:rsidRPr="00DA2267" w:rsidRDefault="00005E90" w:rsidP="00005E90">
            <w:pPr>
              <w:pStyle w:val="ListParagraph"/>
              <w:numPr>
                <w:ilvl w:val="0"/>
                <w:numId w:val="1"/>
              </w:numPr>
              <w:rPr>
                <w:rFonts w:ascii="Garamond" w:hAnsi="Garamond"/>
                <w:sz w:val="20"/>
                <w:szCs w:val="20"/>
              </w:rPr>
            </w:pPr>
            <w:r w:rsidRPr="00DA2267">
              <w:rPr>
                <w:rFonts w:ascii="Garamond" w:hAnsi="Garamond"/>
                <w:sz w:val="20"/>
                <w:szCs w:val="20"/>
              </w:rPr>
              <w:t>Compounds Review Practice Sheet</w:t>
            </w:r>
          </w:p>
          <w:p w14:paraId="50EC1B79" w14:textId="77777777" w:rsidR="00005E90" w:rsidRPr="00DA2267" w:rsidRDefault="00EA25D5" w:rsidP="00005E90">
            <w:pPr>
              <w:pStyle w:val="ListParagraph"/>
              <w:numPr>
                <w:ilvl w:val="0"/>
                <w:numId w:val="1"/>
              </w:numPr>
              <w:rPr>
                <w:rFonts w:ascii="Garamond" w:hAnsi="Garamond"/>
                <w:sz w:val="20"/>
                <w:szCs w:val="20"/>
              </w:rPr>
            </w:pPr>
            <w:r w:rsidRPr="00DA2267">
              <w:rPr>
                <w:rFonts w:ascii="Garamond" w:hAnsi="Garamond"/>
                <w:sz w:val="20"/>
                <w:szCs w:val="20"/>
              </w:rPr>
              <w:t>The Mole and Avogadro’s Number</w:t>
            </w:r>
          </w:p>
        </w:tc>
        <w:tc>
          <w:tcPr>
            <w:tcW w:w="1350" w:type="dxa"/>
            <w:tcBorders>
              <w:top w:val="single" w:sz="4" w:space="0" w:color="auto"/>
              <w:left w:val="single" w:sz="4" w:space="0" w:color="auto"/>
              <w:bottom w:val="single" w:sz="4" w:space="0" w:color="auto"/>
              <w:right w:val="single" w:sz="4" w:space="0" w:color="auto"/>
            </w:tcBorders>
            <w:hideMark/>
          </w:tcPr>
          <w:p w14:paraId="0CE6D06B" w14:textId="2BBE1B70" w:rsidR="00A97B97" w:rsidRPr="00EA25D5" w:rsidRDefault="002309FF">
            <w:pPr>
              <w:rPr>
                <w:rFonts w:ascii="Garamond" w:hAnsi="Garamond"/>
              </w:rPr>
            </w:pPr>
            <w:r>
              <w:rPr>
                <w:rFonts w:ascii="Garamond" w:hAnsi="Garamond"/>
              </w:rPr>
              <w:t>02/28</w:t>
            </w:r>
          </w:p>
        </w:tc>
        <w:tc>
          <w:tcPr>
            <w:tcW w:w="1350" w:type="dxa"/>
            <w:tcBorders>
              <w:top w:val="single" w:sz="4" w:space="0" w:color="auto"/>
              <w:left w:val="single" w:sz="4" w:space="0" w:color="auto"/>
              <w:bottom w:val="single" w:sz="4" w:space="0" w:color="auto"/>
              <w:right w:val="single" w:sz="4" w:space="0" w:color="auto"/>
            </w:tcBorders>
          </w:tcPr>
          <w:p w14:paraId="0DD65C16" w14:textId="77777777" w:rsidR="00A97B97" w:rsidRPr="00EA25D5" w:rsidRDefault="00A97B97">
            <w:pPr>
              <w:rPr>
                <w:rFonts w:ascii="Garamond" w:hAnsi="Garamond"/>
              </w:rPr>
            </w:pPr>
          </w:p>
        </w:tc>
      </w:tr>
      <w:tr w:rsidR="00A97B97" w:rsidRPr="00EA25D5" w14:paraId="75A0B210" w14:textId="77777777" w:rsidTr="00A97B97">
        <w:tc>
          <w:tcPr>
            <w:tcW w:w="3168" w:type="dxa"/>
            <w:tcBorders>
              <w:top w:val="single" w:sz="4" w:space="0" w:color="auto"/>
              <w:left w:val="single" w:sz="4" w:space="0" w:color="auto"/>
              <w:bottom w:val="single" w:sz="4" w:space="0" w:color="auto"/>
              <w:right w:val="single" w:sz="4" w:space="0" w:color="auto"/>
            </w:tcBorders>
          </w:tcPr>
          <w:p w14:paraId="129E10CC" w14:textId="7446D481" w:rsidR="00A97B97" w:rsidRPr="00EA25D5" w:rsidRDefault="0009189C">
            <w:pPr>
              <w:rPr>
                <w:rFonts w:ascii="Garamond" w:hAnsi="Garamond"/>
              </w:rPr>
            </w:pPr>
            <w:r>
              <w:rPr>
                <w:rFonts w:ascii="Garamond" w:hAnsi="Garamond"/>
              </w:rPr>
              <w:t>9</w:t>
            </w:r>
            <w:r w:rsidR="00005E90" w:rsidRPr="00EA25D5">
              <w:rPr>
                <w:rFonts w:ascii="Garamond" w:hAnsi="Garamond"/>
              </w:rPr>
              <w:t>.2 Identify the relationship between moles and GAM, GFM, and GMM.</w:t>
            </w:r>
          </w:p>
        </w:tc>
        <w:tc>
          <w:tcPr>
            <w:tcW w:w="4500" w:type="dxa"/>
            <w:tcBorders>
              <w:top w:val="single" w:sz="4" w:space="0" w:color="auto"/>
              <w:left w:val="single" w:sz="4" w:space="0" w:color="auto"/>
              <w:bottom w:val="single" w:sz="4" w:space="0" w:color="auto"/>
              <w:right w:val="single" w:sz="4" w:space="0" w:color="auto"/>
            </w:tcBorders>
            <w:hideMark/>
          </w:tcPr>
          <w:p w14:paraId="54F70BFE" w14:textId="77777777" w:rsidR="00D3492D" w:rsidRDefault="00D3492D" w:rsidP="0093726D">
            <w:pPr>
              <w:pStyle w:val="ListParagraph"/>
              <w:numPr>
                <w:ilvl w:val="0"/>
                <w:numId w:val="2"/>
              </w:numPr>
              <w:rPr>
                <w:rFonts w:ascii="Garamond" w:hAnsi="Garamond"/>
                <w:sz w:val="20"/>
                <w:szCs w:val="20"/>
              </w:rPr>
            </w:pPr>
            <w:r w:rsidRPr="00DA2267">
              <w:rPr>
                <w:rFonts w:ascii="Garamond" w:hAnsi="Garamond"/>
                <w:sz w:val="20"/>
                <w:szCs w:val="20"/>
              </w:rPr>
              <w:t xml:space="preserve">Read p. 293- 299. </w:t>
            </w:r>
          </w:p>
          <w:p w14:paraId="2493FDB8" w14:textId="0A320A90" w:rsidR="00EA25D5" w:rsidRPr="00DA2267" w:rsidRDefault="002309FF" w:rsidP="0093726D">
            <w:pPr>
              <w:pStyle w:val="ListParagraph"/>
              <w:numPr>
                <w:ilvl w:val="0"/>
                <w:numId w:val="2"/>
              </w:numPr>
              <w:rPr>
                <w:rFonts w:ascii="Garamond" w:hAnsi="Garamond"/>
                <w:sz w:val="20"/>
                <w:szCs w:val="20"/>
              </w:rPr>
            </w:pPr>
            <w:r>
              <w:rPr>
                <w:rFonts w:ascii="Garamond" w:hAnsi="Garamond"/>
                <w:sz w:val="20"/>
                <w:szCs w:val="20"/>
              </w:rPr>
              <w:t>P</w:t>
            </w:r>
            <w:r w:rsidR="00EA25D5" w:rsidRPr="00DA2267">
              <w:rPr>
                <w:rFonts w:ascii="Garamond" w:hAnsi="Garamond"/>
                <w:sz w:val="20"/>
                <w:szCs w:val="20"/>
              </w:rPr>
              <w:t>odcast 6.2A Molar Mass</w:t>
            </w:r>
          </w:p>
          <w:p w14:paraId="5C794BA4" w14:textId="77777777" w:rsidR="00A97B97" w:rsidRPr="00DA2267" w:rsidRDefault="00EA25D5" w:rsidP="0093726D">
            <w:pPr>
              <w:pStyle w:val="ListParagraph"/>
              <w:numPr>
                <w:ilvl w:val="0"/>
                <w:numId w:val="2"/>
              </w:numPr>
              <w:rPr>
                <w:rFonts w:ascii="Garamond" w:hAnsi="Garamond"/>
                <w:sz w:val="20"/>
                <w:szCs w:val="20"/>
              </w:rPr>
            </w:pPr>
            <w:r w:rsidRPr="00DA2267">
              <w:rPr>
                <w:rFonts w:ascii="Garamond" w:hAnsi="Garamond"/>
                <w:sz w:val="20"/>
                <w:szCs w:val="20"/>
              </w:rPr>
              <w:t>Answer 7,8,15 pg. 296; 16 and 17, p. 298; 18-19 pg. 299; 24, 26, 27 pg. 303</w:t>
            </w:r>
          </w:p>
          <w:p w14:paraId="3457BD94" w14:textId="77777777" w:rsidR="00577926" w:rsidRPr="00DA2267" w:rsidRDefault="00577926" w:rsidP="00577926">
            <w:pPr>
              <w:pStyle w:val="ListParagraph"/>
              <w:numPr>
                <w:ilvl w:val="0"/>
                <w:numId w:val="2"/>
              </w:numPr>
              <w:rPr>
                <w:rFonts w:ascii="Garamond" w:hAnsi="Garamond"/>
                <w:sz w:val="20"/>
                <w:szCs w:val="20"/>
              </w:rPr>
            </w:pPr>
            <w:r w:rsidRPr="00DA2267">
              <w:rPr>
                <w:rFonts w:ascii="Garamond" w:hAnsi="Garamond"/>
                <w:sz w:val="20"/>
                <w:szCs w:val="20"/>
              </w:rPr>
              <w:t>Gram Formula Mass</w:t>
            </w:r>
          </w:p>
          <w:p w14:paraId="251098EE" w14:textId="77777777" w:rsidR="00EA25D5" w:rsidRPr="00DA2267" w:rsidRDefault="00EA25D5" w:rsidP="0093726D">
            <w:pPr>
              <w:pStyle w:val="ListParagraph"/>
              <w:numPr>
                <w:ilvl w:val="0"/>
                <w:numId w:val="2"/>
              </w:numPr>
              <w:rPr>
                <w:rFonts w:ascii="Garamond" w:hAnsi="Garamond"/>
                <w:sz w:val="20"/>
                <w:szCs w:val="20"/>
              </w:rPr>
            </w:pPr>
            <w:r w:rsidRPr="00DA2267">
              <w:rPr>
                <w:rFonts w:ascii="Garamond" w:hAnsi="Garamond"/>
                <w:sz w:val="20"/>
                <w:szCs w:val="20"/>
              </w:rPr>
              <w:t>Moles Mini Lab</w:t>
            </w:r>
          </w:p>
          <w:p w14:paraId="08C7A4DA" w14:textId="784FFF78" w:rsidR="00EA25D5" w:rsidRPr="00DA2267" w:rsidRDefault="002309FF" w:rsidP="0093726D">
            <w:pPr>
              <w:pStyle w:val="ListParagraph"/>
              <w:numPr>
                <w:ilvl w:val="0"/>
                <w:numId w:val="2"/>
              </w:numPr>
              <w:rPr>
                <w:rFonts w:ascii="Garamond" w:hAnsi="Garamond"/>
                <w:sz w:val="20"/>
                <w:szCs w:val="20"/>
              </w:rPr>
            </w:pPr>
            <w:r>
              <w:rPr>
                <w:rFonts w:ascii="Garamond" w:hAnsi="Garamond"/>
                <w:sz w:val="20"/>
                <w:szCs w:val="20"/>
              </w:rPr>
              <w:t>P</w:t>
            </w:r>
            <w:r w:rsidR="00EA25D5" w:rsidRPr="00DA2267">
              <w:rPr>
                <w:rFonts w:ascii="Garamond" w:hAnsi="Garamond"/>
                <w:sz w:val="20"/>
                <w:szCs w:val="20"/>
              </w:rPr>
              <w:t>odcast 6.2B Moles Mini Lab (Watch AFTER Completing the Lab)</w:t>
            </w:r>
          </w:p>
          <w:p w14:paraId="6E0BF01F" w14:textId="77777777" w:rsidR="00EA25D5" w:rsidRPr="00DA2267" w:rsidRDefault="00577926" w:rsidP="0093726D">
            <w:pPr>
              <w:pStyle w:val="ListParagraph"/>
              <w:numPr>
                <w:ilvl w:val="0"/>
                <w:numId w:val="2"/>
              </w:numPr>
              <w:rPr>
                <w:rFonts w:ascii="Garamond" w:hAnsi="Garamond"/>
                <w:sz w:val="20"/>
                <w:szCs w:val="20"/>
              </w:rPr>
            </w:pPr>
            <w:r w:rsidRPr="00DA2267">
              <w:rPr>
                <w:rFonts w:ascii="Garamond" w:hAnsi="Garamond"/>
                <w:sz w:val="20"/>
                <w:szCs w:val="20"/>
              </w:rPr>
              <w:t>Moles and Mass</w:t>
            </w:r>
          </w:p>
        </w:tc>
        <w:tc>
          <w:tcPr>
            <w:tcW w:w="1350" w:type="dxa"/>
            <w:tcBorders>
              <w:top w:val="single" w:sz="4" w:space="0" w:color="auto"/>
              <w:left w:val="single" w:sz="4" w:space="0" w:color="auto"/>
              <w:bottom w:val="single" w:sz="4" w:space="0" w:color="auto"/>
              <w:right w:val="single" w:sz="4" w:space="0" w:color="auto"/>
            </w:tcBorders>
            <w:hideMark/>
          </w:tcPr>
          <w:p w14:paraId="5B07C68D" w14:textId="3899518E" w:rsidR="00A97B97" w:rsidRPr="00EA25D5" w:rsidRDefault="002309FF">
            <w:pPr>
              <w:rPr>
                <w:rFonts w:ascii="Garamond" w:hAnsi="Garamond"/>
              </w:rPr>
            </w:pPr>
            <w:r>
              <w:rPr>
                <w:rFonts w:ascii="Garamond" w:hAnsi="Garamond"/>
              </w:rPr>
              <w:t>03/06</w:t>
            </w:r>
          </w:p>
        </w:tc>
        <w:tc>
          <w:tcPr>
            <w:tcW w:w="1350" w:type="dxa"/>
            <w:tcBorders>
              <w:top w:val="single" w:sz="4" w:space="0" w:color="auto"/>
              <w:left w:val="single" w:sz="4" w:space="0" w:color="auto"/>
              <w:bottom w:val="single" w:sz="4" w:space="0" w:color="auto"/>
              <w:right w:val="single" w:sz="4" w:space="0" w:color="auto"/>
            </w:tcBorders>
          </w:tcPr>
          <w:p w14:paraId="545901A3" w14:textId="77777777" w:rsidR="00A97B97" w:rsidRPr="00EA25D5" w:rsidRDefault="00A97B97">
            <w:pPr>
              <w:rPr>
                <w:rFonts w:ascii="Garamond" w:hAnsi="Garamond"/>
              </w:rPr>
            </w:pPr>
          </w:p>
        </w:tc>
      </w:tr>
      <w:tr w:rsidR="00A97B97" w:rsidRPr="00EA25D5" w14:paraId="731B7552" w14:textId="77777777" w:rsidTr="00A97B97">
        <w:tc>
          <w:tcPr>
            <w:tcW w:w="3168" w:type="dxa"/>
            <w:tcBorders>
              <w:top w:val="single" w:sz="4" w:space="0" w:color="auto"/>
              <w:left w:val="single" w:sz="4" w:space="0" w:color="auto"/>
              <w:bottom w:val="single" w:sz="4" w:space="0" w:color="auto"/>
              <w:right w:val="single" w:sz="4" w:space="0" w:color="auto"/>
            </w:tcBorders>
            <w:hideMark/>
          </w:tcPr>
          <w:p w14:paraId="30DC0693" w14:textId="039B3DCA" w:rsidR="00A97B97" w:rsidRPr="00EA25D5" w:rsidRDefault="0009189C">
            <w:pPr>
              <w:rPr>
                <w:rFonts w:ascii="Garamond" w:hAnsi="Garamond"/>
              </w:rPr>
            </w:pPr>
            <w:r>
              <w:rPr>
                <w:rFonts w:ascii="Garamond" w:hAnsi="Garamond"/>
              </w:rPr>
              <w:t>9</w:t>
            </w:r>
            <w:r w:rsidR="00005E90" w:rsidRPr="00EA25D5">
              <w:rPr>
                <w:rFonts w:ascii="Garamond" w:hAnsi="Garamond"/>
              </w:rPr>
              <w:t>.3 Describe STP and the relationship between volume of a gas and moles.</w:t>
            </w:r>
          </w:p>
        </w:tc>
        <w:tc>
          <w:tcPr>
            <w:tcW w:w="4500" w:type="dxa"/>
            <w:tcBorders>
              <w:top w:val="single" w:sz="4" w:space="0" w:color="auto"/>
              <w:left w:val="single" w:sz="4" w:space="0" w:color="auto"/>
              <w:bottom w:val="single" w:sz="4" w:space="0" w:color="auto"/>
              <w:right w:val="single" w:sz="4" w:space="0" w:color="auto"/>
            </w:tcBorders>
            <w:hideMark/>
          </w:tcPr>
          <w:p w14:paraId="03F50B80" w14:textId="77777777" w:rsidR="00D3492D" w:rsidRPr="00D3492D" w:rsidRDefault="00D3492D" w:rsidP="0093726D">
            <w:pPr>
              <w:pStyle w:val="ListParagraph"/>
              <w:numPr>
                <w:ilvl w:val="0"/>
                <w:numId w:val="3"/>
              </w:numPr>
              <w:rPr>
                <w:rFonts w:ascii="Garamond" w:hAnsi="Garamond"/>
                <w:sz w:val="20"/>
                <w:szCs w:val="20"/>
              </w:rPr>
            </w:pPr>
            <w:r w:rsidRPr="00DA2267">
              <w:rPr>
                <w:sz w:val="20"/>
                <w:szCs w:val="20"/>
              </w:rPr>
              <w:t xml:space="preserve">Read p. 300-303. </w:t>
            </w:r>
          </w:p>
          <w:p w14:paraId="6AC6D5A9" w14:textId="572DD981" w:rsidR="00A97B97" w:rsidRPr="00DA2267" w:rsidRDefault="002309FF" w:rsidP="0093726D">
            <w:pPr>
              <w:pStyle w:val="ListParagraph"/>
              <w:numPr>
                <w:ilvl w:val="0"/>
                <w:numId w:val="3"/>
              </w:numPr>
              <w:rPr>
                <w:rFonts w:ascii="Garamond" w:hAnsi="Garamond"/>
                <w:sz w:val="20"/>
                <w:szCs w:val="20"/>
              </w:rPr>
            </w:pPr>
            <w:r>
              <w:rPr>
                <w:rFonts w:ascii="Garamond" w:hAnsi="Garamond"/>
                <w:sz w:val="20"/>
                <w:szCs w:val="20"/>
              </w:rPr>
              <w:t>P</w:t>
            </w:r>
            <w:r w:rsidR="00EA25D5" w:rsidRPr="00DA2267">
              <w:rPr>
                <w:rFonts w:ascii="Garamond" w:hAnsi="Garamond"/>
                <w:sz w:val="20"/>
                <w:szCs w:val="20"/>
              </w:rPr>
              <w:t>odcast 6.3 Molar Volume</w:t>
            </w:r>
          </w:p>
          <w:p w14:paraId="68FF9C05" w14:textId="77777777" w:rsidR="00577926" w:rsidRPr="00DA2267" w:rsidRDefault="00577926" w:rsidP="00577926">
            <w:pPr>
              <w:pStyle w:val="ListParagraph"/>
              <w:numPr>
                <w:ilvl w:val="0"/>
                <w:numId w:val="3"/>
              </w:numPr>
              <w:rPr>
                <w:rFonts w:ascii="Garamond" w:hAnsi="Garamond"/>
                <w:sz w:val="20"/>
                <w:szCs w:val="20"/>
              </w:rPr>
            </w:pPr>
            <w:r w:rsidRPr="00DA2267">
              <w:rPr>
                <w:sz w:val="20"/>
                <w:szCs w:val="20"/>
              </w:rPr>
              <w:t>Answer 20-21 pg. 301, 22-23 pg. 302, 25, 28-31 pg. 303</w:t>
            </w:r>
            <w:r w:rsidR="0093726D" w:rsidRPr="00DA2267">
              <w:rPr>
                <w:rFonts w:ascii="Garamond" w:hAnsi="Garamond"/>
                <w:sz w:val="20"/>
                <w:szCs w:val="20"/>
              </w:rPr>
              <w:t xml:space="preserve">, </w:t>
            </w:r>
          </w:p>
          <w:p w14:paraId="31114DC0" w14:textId="77777777" w:rsidR="004D6513" w:rsidRPr="00DA2267" w:rsidRDefault="004D6513" w:rsidP="00577926">
            <w:pPr>
              <w:pStyle w:val="ListParagraph"/>
              <w:numPr>
                <w:ilvl w:val="0"/>
                <w:numId w:val="3"/>
              </w:numPr>
              <w:rPr>
                <w:rFonts w:ascii="Garamond" w:hAnsi="Garamond"/>
                <w:sz w:val="20"/>
                <w:szCs w:val="20"/>
              </w:rPr>
            </w:pPr>
            <w:r w:rsidRPr="00DA2267">
              <w:rPr>
                <w:rFonts w:ascii="Garamond" w:hAnsi="Garamond"/>
                <w:sz w:val="20"/>
                <w:szCs w:val="20"/>
              </w:rPr>
              <w:t>Calculations with Moles Group Assignment</w:t>
            </w:r>
          </w:p>
          <w:p w14:paraId="7FE081BB" w14:textId="77777777" w:rsidR="00577926" w:rsidRPr="00DA2267" w:rsidRDefault="00577926" w:rsidP="00577926">
            <w:pPr>
              <w:pStyle w:val="ListParagraph"/>
              <w:numPr>
                <w:ilvl w:val="0"/>
                <w:numId w:val="3"/>
              </w:numPr>
              <w:rPr>
                <w:rFonts w:ascii="Garamond" w:hAnsi="Garamond"/>
                <w:sz w:val="20"/>
                <w:szCs w:val="20"/>
              </w:rPr>
            </w:pPr>
            <w:r w:rsidRPr="00DA2267">
              <w:rPr>
                <w:rFonts w:ascii="Garamond" w:hAnsi="Garamond"/>
                <w:sz w:val="20"/>
                <w:szCs w:val="20"/>
              </w:rPr>
              <w:t>Mixed Mole Problems</w:t>
            </w:r>
          </w:p>
          <w:p w14:paraId="62DDF1F8" w14:textId="77777777" w:rsidR="00577926" w:rsidRPr="00DA2267" w:rsidRDefault="00577926" w:rsidP="00DA2267">
            <w:pPr>
              <w:pStyle w:val="ListParagraph"/>
              <w:numPr>
                <w:ilvl w:val="0"/>
                <w:numId w:val="3"/>
              </w:numPr>
              <w:rPr>
                <w:rFonts w:ascii="Garamond" w:hAnsi="Garamond"/>
                <w:sz w:val="20"/>
                <w:szCs w:val="20"/>
              </w:rPr>
            </w:pPr>
            <w:r w:rsidRPr="00DA2267">
              <w:rPr>
                <w:rFonts w:ascii="Garamond" w:hAnsi="Garamond"/>
                <w:sz w:val="20"/>
                <w:szCs w:val="20"/>
              </w:rPr>
              <w:t>Chapter 10 Quiz</w:t>
            </w:r>
          </w:p>
        </w:tc>
        <w:tc>
          <w:tcPr>
            <w:tcW w:w="1350" w:type="dxa"/>
            <w:tcBorders>
              <w:top w:val="single" w:sz="4" w:space="0" w:color="auto"/>
              <w:left w:val="single" w:sz="4" w:space="0" w:color="auto"/>
              <w:bottom w:val="single" w:sz="4" w:space="0" w:color="auto"/>
              <w:right w:val="single" w:sz="4" w:space="0" w:color="auto"/>
            </w:tcBorders>
            <w:hideMark/>
          </w:tcPr>
          <w:p w14:paraId="7798ADDA" w14:textId="1CD9A89C" w:rsidR="00A97B97" w:rsidRPr="00EA25D5" w:rsidRDefault="002309FF">
            <w:pPr>
              <w:rPr>
                <w:rFonts w:ascii="Garamond" w:hAnsi="Garamond"/>
              </w:rPr>
            </w:pPr>
            <w:r>
              <w:rPr>
                <w:rFonts w:ascii="Garamond" w:hAnsi="Garamond"/>
              </w:rPr>
              <w:t>03/07</w:t>
            </w:r>
          </w:p>
        </w:tc>
        <w:tc>
          <w:tcPr>
            <w:tcW w:w="1350" w:type="dxa"/>
            <w:tcBorders>
              <w:top w:val="single" w:sz="4" w:space="0" w:color="auto"/>
              <w:left w:val="single" w:sz="4" w:space="0" w:color="auto"/>
              <w:bottom w:val="single" w:sz="4" w:space="0" w:color="auto"/>
              <w:right w:val="single" w:sz="4" w:space="0" w:color="auto"/>
            </w:tcBorders>
          </w:tcPr>
          <w:p w14:paraId="37528094" w14:textId="77777777" w:rsidR="00A97B97" w:rsidRPr="00EA25D5" w:rsidRDefault="00A97B97">
            <w:pPr>
              <w:rPr>
                <w:rFonts w:ascii="Garamond" w:hAnsi="Garamond"/>
              </w:rPr>
            </w:pPr>
          </w:p>
        </w:tc>
      </w:tr>
      <w:tr w:rsidR="00A97B97" w:rsidRPr="00EA25D5" w14:paraId="53948D59" w14:textId="77777777" w:rsidTr="00A97B97">
        <w:tc>
          <w:tcPr>
            <w:tcW w:w="3168" w:type="dxa"/>
            <w:tcBorders>
              <w:top w:val="single" w:sz="4" w:space="0" w:color="auto"/>
              <w:left w:val="single" w:sz="4" w:space="0" w:color="auto"/>
              <w:bottom w:val="single" w:sz="4" w:space="0" w:color="auto"/>
              <w:right w:val="single" w:sz="4" w:space="0" w:color="auto"/>
            </w:tcBorders>
            <w:hideMark/>
          </w:tcPr>
          <w:p w14:paraId="7F70B688" w14:textId="4FA259CA" w:rsidR="00A97B97" w:rsidRPr="00EA25D5" w:rsidRDefault="0009189C">
            <w:pPr>
              <w:rPr>
                <w:rFonts w:ascii="Garamond" w:hAnsi="Garamond"/>
              </w:rPr>
            </w:pPr>
            <w:r>
              <w:rPr>
                <w:rFonts w:ascii="Garamond" w:hAnsi="Garamond"/>
              </w:rPr>
              <w:t>9</w:t>
            </w:r>
            <w:r w:rsidR="00005E90" w:rsidRPr="00EA25D5">
              <w:rPr>
                <w:rFonts w:ascii="Garamond" w:hAnsi="Garamond"/>
              </w:rPr>
              <w:t>.4 Determine percent composition by mass</w:t>
            </w:r>
          </w:p>
        </w:tc>
        <w:tc>
          <w:tcPr>
            <w:tcW w:w="4500" w:type="dxa"/>
            <w:tcBorders>
              <w:top w:val="single" w:sz="4" w:space="0" w:color="auto"/>
              <w:left w:val="single" w:sz="4" w:space="0" w:color="auto"/>
              <w:bottom w:val="single" w:sz="4" w:space="0" w:color="auto"/>
              <w:right w:val="single" w:sz="4" w:space="0" w:color="auto"/>
            </w:tcBorders>
            <w:hideMark/>
          </w:tcPr>
          <w:p w14:paraId="22178767" w14:textId="77777777" w:rsidR="00D3492D" w:rsidRDefault="00D3492D" w:rsidP="00577926">
            <w:pPr>
              <w:pStyle w:val="ListParagraph"/>
              <w:numPr>
                <w:ilvl w:val="0"/>
                <w:numId w:val="3"/>
              </w:numPr>
              <w:rPr>
                <w:rFonts w:ascii="Garamond" w:hAnsi="Garamond"/>
                <w:sz w:val="20"/>
                <w:szCs w:val="20"/>
              </w:rPr>
            </w:pPr>
            <w:r w:rsidRPr="00DA2267">
              <w:rPr>
                <w:rFonts w:ascii="Garamond" w:hAnsi="Garamond"/>
                <w:sz w:val="20"/>
                <w:szCs w:val="20"/>
              </w:rPr>
              <w:t xml:space="preserve">Read p. 305-308. </w:t>
            </w:r>
          </w:p>
          <w:p w14:paraId="7BB247F7" w14:textId="73F4531D" w:rsidR="0093726D" w:rsidRPr="00DA2267" w:rsidRDefault="002309FF" w:rsidP="00577926">
            <w:pPr>
              <w:pStyle w:val="ListParagraph"/>
              <w:numPr>
                <w:ilvl w:val="0"/>
                <w:numId w:val="3"/>
              </w:numPr>
              <w:rPr>
                <w:rFonts w:ascii="Garamond" w:hAnsi="Garamond"/>
                <w:sz w:val="20"/>
                <w:szCs w:val="20"/>
              </w:rPr>
            </w:pPr>
            <w:r>
              <w:rPr>
                <w:rFonts w:ascii="Garamond" w:hAnsi="Garamond"/>
                <w:sz w:val="20"/>
                <w:szCs w:val="20"/>
              </w:rPr>
              <w:t>P</w:t>
            </w:r>
            <w:r w:rsidR="0093726D" w:rsidRPr="00DA2267">
              <w:rPr>
                <w:rFonts w:ascii="Garamond" w:hAnsi="Garamond"/>
                <w:sz w:val="20"/>
                <w:szCs w:val="20"/>
              </w:rPr>
              <w:t>odcast 6.4 Percent Composition</w:t>
            </w:r>
          </w:p>
          <w:p w14:paraId="017FCEDD" w14:textId="77777777" w:rsidR="0093726D" w:rsidRPr="00DA2267" w:rsidRDefault="0093726D" w:rsidP="0093726D">
            <w:pPr>
              <w:pStyle w:val="ListParagraph"/>
              <w:numPr>
                <w:ilvl w:val="0"/>
                <w:numId w:val="3"/>
              </w:numPr>
              <w:rPr>
                <w:rFonts w:ascii="Garamond" w:hAnsi="Garamond"/>
                <w:sz w:val="20"/>
                <w:szCs w:val="20"/>
              </w:rPr>
            </w:pPr>
            <w:r w:rsidRPr="00DA2267">
              <w:rPr>
                <w:rFonts w:ascii="Garamond" w:hAnsi="Garamond"/>
                <w:sz w:val="20"/>
                <w:szCs w:val="20"/>
              </w:rPr>
              <w:t xml:space="preserve">Answer 32-33, p. 306; 34-35, p. 307; 43 and 44, p. 312 </w:t>
            </w:r>
          </w:p>
        </w:tc>
        <w:tc>
          <w:tcPr>
            <w:tcW w:w="1350" w:type="dxa"/>
            <w:tcBorders>
              <w:top w:val="single" w:sz="4" w:space="0" w:color="auto"/>
              <w:left w:val="single" w:sz="4" w:space="0" w:color="auto"/>
              <w:bottom w:val="single" w:sz="4" w:space="0" w:color="auto"/>
              <w:right w:val="single" w:sz="4" w:space="0" w:color="auto"/>
            </w:tcBorders>
            <w:hideMark/>
          </w:tcPr>
          <w:p w14:paraId="1F2F98C7" w14:textId="46A13375" w:rsidR="00A97B97" w:rsidRPr="00EA25D5" w:rsidRDefault="002309FF">
            <w:pPr>
              <w:rPr>
                <w:rFonts w:ascii="Garamond" w:hAnsi="Garamond"/>
              </w:rPr>
            </w:pPr>
            <w:r>
              <w:rPr>
                <w:rFonts w:ascii="Garamond" w:hAnsi="Garamond"/>
              </w:rPr>
              <w:t>03/10</w:t>
            </w:r>
          </w:p>
        </w:tc>
        <w:tc>
          <w:tcPr>
            <w:tcW w:w="1350" w:type="dxa"/>
            <w:tcBorders>
              <w:top w:val="single" w:sz="4" w:space="0" w:color="auto"/>
              <w:left w:val="single" w:sz="4" w:space="0" w:color="auto"/>
              <w:bottom w:val="single" w:sz="4" w:space="0" w:color="auto"/>
              <w:right w:val="single" w:sz="4" w:space="0" w:color="auto"/>
            </w:tcBorders>
          </w:tcPr>
          <w:p w14:paraId="0004CF62" w14:textId="77777777" w:rsidR="00A97B97" w:rsidRPr="00EA25D5" w:rsidRDefault="00A97B97">
            <w:pPr>
              <w:rPr>
                <w:rFonts w:ascii="Garamond" w:hAnsi="Garamond"/>
              </w:rPr>
            </w:pPr>
          </w:p>
        </w:tc>
      </w:tr>
      <w:tr w:rsidR="002309FF" w:rsidRPr="00EA25D5" w14:paraId="22F964FB" w14:textId="77777777" w:rsidTr="0018007C">
        <w:tc>
          <w:tcPr>
            <w:tcW w:w="3168" w:type="dxa"/>
            <w:tcBorders>
              <w:top w:val="single" w:sz="4" w:space="0" w:color="auto"/>
              <w:left w:val="single" w:sz="4" w:space="0" w:color="auto"/>
              <w:bottom w:val="single" w:sz="4" w:space="0" w:color="auto"/>
              <w:right w:val="single" w:sz="4" w:space="0" w:color="auto"/>
            </w:tcBorders>
            <w:hideMark/>
          </w:tcPr>
          <w:p w14:paraId="7EF61EDE" w14:textId="77777777" w:rsidR="002309FF" w:rsidRPr="00EA25D5" w:rsidRDefault="002309FF" w:rsidP="0018007C">
            <w:pPr>
              <w:rPr>
                <w:rFonts w:ascii="Garamond" w:hAnsi="Garamond"/>
              </w:rPr>
            </w:pPr>
            <w:r>
              <w:rPr>
                <w:rFonts w:ascii="Garamond" w:hAnsi="Garamond"/>
              </w:rPr>
              <w:t>9</w:t>
            </w:r>
            <w:r w:rsidRPr="00EA25D5">
              <w:rPr>
                <w:rFonts w:ascii="Garamond" w:hAnsi="Garamond"/>
              </w:rPr>
              <w:t>.5 Identify molar ratios to determine empirical and molecular formulas</w:t>
            </w:r>
          </w:p>
        </w:tc>
        <w:tc>
          <w:tcPr>
            <w:tcW w:w="4500" w:type="dxa"/>
            <w:tcBorders>
              <w:top w:val="single" w:sz="4" w:space="0" w:color="auto"/>
              <w:left w:val="single" w:sz="4" w:space="0" w:color="auto"/>
              <w:bottom w:val="single" w:sz="4" w:space="0" w:color="auto"/>
              <w:right w:val="single" w:sz="4" w:space="0" w:color="auto"/>
            </w:tcBorders>
            <w:hideMark/>
          </w:tcPr>
          <w:p w14:paraId="430B1F9D" w14:textId="77777777" w:rsidR="002309FF" w:rsidRDefault="002309FF" w:rsidP="0018007C">
            <w:pPr>
              <w:pStyle w:val="ListParagraph"/>
              <w:numPr>
                <w:ilvl w:val="0"/>
                <w:numId w:val="3"/>
              </w:numPr>
              <w:rPr>
                <w:rFonts w:ascii="Garamond" w:hAnsi="Garamond"/>
                <w:sz w:val="20"/>
                <w:szCs w:val="20"/>
              </w:rPr>
            </w:pPr>
            <w:r w:rsidRPr="00DA2267">
              <w:rPr>
                <w:rFonts w:ascii="Garamond" w:hAnsi="Garamond"/>
                <w:sz w:val="20"/>
                <w:szCs w:val="20"/>
              </w:rPr>
              <w:t xml:space="preserve">Read p. 309-313. </w:t>
            </w:r>
          </w:p>
          <w:p w14:paraId="1CC89258" w14:textId="77777777" w:rsidR="002309FF" w:rsidRPr="00DA2267" w:rsidRDefault="002309FF" w:rsidP="0018007C">
            <w:pPr>
              <w:pStyle w:val="ListParagraph"/>
              <w:numPr>
                <w:ilvl w:val="0"/>
                <w:numId w:val="3"/>
              </w:numPr>
              <w:rPr>
                <w:rFonts w:ascii="Garamond" w:hAnsi="Garamond"/>
                <w:sz w:val="20"/>
                <w:szCs w:val="20"/>
              </w:rPr>
            </w:pPr>
            <w:r>
              <w:rPr>
                <w:rFonts w:ascii="Garamond" w:hAnsi="Garamond"/>
                <w:sz w:val="20"/>
                <w:szCs w:val="20"/>
              </w:rPr>
              <w:t>P</w:t>
            </w:r>
            <w:r w:rsidRPr="00DA2267">
              <w:rPr>
                <w:rFonts w:ascii="Garamond" w:hAnsi="Garamond"/>
                <w:sz w:val="20"/>
                <w:szCs w:val="20"/>
              </w:rPr>
              <w:t>odcast 6.5 Empirical Formula and Molecular Formula</w:t>
            </w:r>
          </w:p>
          <w:p w14:paraId="55A2F84F" w14:textId="77777777" w:rsidR="002309FF" w:rsidRPr="00DA2267" w:rsidRDefault="002309FF" w:rsidP="0018007C">
            <w:pPr>
              <w:pStyle w:val="ListParagraph"/>
              <w:numPr>
                <w:ilvl w:val="0"/>
                <w:numId w:val="3"/>
              </w:numPr>
              <w:rPr>
                <w:rFonts w:ascii="Garamond" w:hAnsi="Garamond"/>
                <w:sz w:val="20"/>
                <w:szCs w:val="20"/>
              </w:rPr>
            </w:pPr>
            <w:r w:rsidRPr="00DA2267">
              <w:rPr>
                <w:rFonts w:ascii="Garamond" w:hAnsi="Garamond"/>
                <w:sz w:val="20"/>
                <w:szCs w:val="20"/>
              </w:rPr>
              <w:t>Answer 36 and 37, p. 310; 38 and 39, p. 312</w:t>
            </w:r>
            <w:proofErr w:type="gramStart"/>
            <w:r w:rsidRPr="00DA2267">
              <w:rPr>
                <w:rFonts w:ascii="Garamond" w:hAnsi="Garamond"/>
                <w:sz w:val="20"/>
                <w:szCs w:val="20"/>
              </w:rPr>
              <w:t>,  45</w:t>
            </w:r>
            <w:proofErr w:type="gramEnd"/>
            <w:r w:rsidRPr="00DA2267">
              <w:rPr>
                <w:rFonts w:ascii="Garamond" w:hAnsi="Garamond"/>
                <w:sz w:val="20"/>
                <w:szCs w:val="20"/>
              </w:rPr>
              <w:t xml:space="preserve"> and 46, p. 312</w:t>
            </w:r>
          </w:p>
          <w:p w14:paraId="681CCD55" w14:textId="77777777" w:rsidR="002309FF" w:rsidRPr="00DA2267" w:rsidRDefault="002309FF" w:rsidP="0018007C">
            <w:pPr>
              <w:pStyle w:val="ListParagraph"/>
              <w:numPr>
                <w:ilvl w:val="0"/>
                <w:numId w:val="4"/>
              </w:numPr>
              <w:rPr>
                <w:rFonts w:ascii="Garamond" w:hAnsi="Garamond"/>
                <w:sz w:val="20"/>
                <w:szCs w:val="20"/>
              </w:rPr>
            </w:pPr>
            <w:proofErr w:type="spellStart"/>
            <w:r w:rsidRPr="00DA2267">
              <w:rPr>
                <w:rFonts w:ascii="Garamond" w:hAnsi="Garamond"/>
                <w:sz w:val="20"/>
                <w:szCs w:val="20"/>
              </w:rPr>
              <w:t>Digenite</w:t>
            </w:r>
            <w:proofErr w:type="spellEnd"/>
            <w:r w:rsidRPr="00DA2267">
              <w:rPr>
                <w:rFonts w:ascii="Garamond" w:hAnsi="Garamond"/>
                <w:sz w:val="20"/>
                <w:szCs w:val="20"/>
              </w:rPr>
              <w:t xml:space="preserve"> Lab (Empirical Formula of </w:t>
            </w:r>
            <w:r>
              <w:rPr>
                <w:rFonts w:ascii="Garamond" w:hAnsi="Garamond"/>
                <w:sz w:val="20"/>
                <w:szCs w:val="20"/>
              </w:rPr>
              <w:t xml:space="preserve">   </w:t>
            </w:r>
            <w:r w:rsidRPr="00DA2267">
              <w:rPr>
                <w:rFonts w:ascii="Garamond" w:hAnsi="Garamond"/>
                <w:sz w:val="20"/>
                <w:szCs w:val="20"/>
              </w:rPr>
              <w:t>Copper (?) Sulfide)</w:t>
            </w:r>
          </w:p>
          <w:p w14:paraId="33FE1F87" w14:textId="77777777" w:rsidR="002309FF" w:rsidRPr="00DA2267" w:rsidRDefault="002309FF" w:rsidP="0018007C">
            <w:pPr>
              <w:pStyle w:val="ListParagraph"/>
              <w:numPr>
                <w:ilvl w:val="0"/>
                <w:numId w:val="4"/>
              </w:numPr>
              <w:rPr>
                <w:rFonts w:ascii="Garamond" w:hAnsi="Garamond"/>
                <w:sz w:val="20"/>
                <w:szCs w:val="20"/>
              </w:rPr>
            </w:pPr>
            <w:r>
              <w:rPr>
                <w:rFonts w:ascii="Garamond" w:hAnsi="Garamond"/>
                <w:sz w:val="20"/>
                <w:szCs w:val="20"/>
              </w:rPr>
              <w:t>Unit 9</w:t>
            </w:r>
            <w:r w:rsidRPr="00DA2267">
              <w:rPr>
                <w:rFonts w:ascii="Garamond" w:hAnsi="Garamond"/>
                <w:sz w:val="20"/>
                <w:szCs w:val="20"/>
              </w:rPr>
              <w:t xml:space="preserve"> Review</w:t>
            </w:r>
          </w:p>
        </w:tc>
        <w:tc>
          <w:tcPr>
            <w:tcW w:w="1350" w:type="dxa"/>
            <w:tcBorders>
              <w:top w:val="single" w:sz="4" w:space="0" w:color="auto"/>
              <w:left w:val="single" w:sz="4" w:space="0" w:color="auto"/>
              <w:bottom w:val="single" w:sz="4" w:space="0" w:color="auto"/>
              <w:right w:val="single" w:sz="4" w:space="0" w:color="auto"/>
            </w:tcBorders>
            <w:hideMark/>
          </w:tcPr>
          <w:p w14:paraId="370C5C3B" w14:textId="77777777" w:rsidR="002309FF" w:rsidRPr="00EA25D5" w:rsidRDefault="002309FF" w:rsidP="0018007C">
            <w:pPr>
              <w:rPr>
                <w:rFonts w:ascii="Garamond" w:hAnsi="Garamond"/>
              </w:rPr>
            </w:pPr>
            <w:r>
              <w:rPr>
                <w:rFonts w:ascii="Garamond" w:hAnsi="Garamond"/>
              </w:rPr>
              <w:t>03/13</w:t>
            </w:r>
          </w:p>
        </w:tc>
        <w:tc>
          <w:tcPr>
            <w:tcW w:w="1350" w:type="dxa"/>
            <w:tcBorders>
              <w:top w:val="single" w:sz="4" w:space="0" w:color="auto"/>
              <w:left w:val="single" w:sz="4" w:space="0" w:color="auto"/>
              <w:bottom w:val="single" w:sz="4" w:space="0" w:color="auto"/>
              <w:right w:val="single" w:sz="4" w:space="0" w:color="auto"/>
            </w:tcBorders>
          </w:tcPr>
          <w:p w14:paraId="703B0345" w14:textId="77777777" w:rsidR="002309FF" w:rsidRPr="00EA25D5" w:rsidRDefault="002309FF" w:rsidP="0018007C">
            <w:pPr>
              <w:rPr>
                <w:rFonts w:ascii="Garamond" w:hAnsi="Garamond"/>
              </w:rPr>
            </w:pPr>
          </w:p>
        </w:tc>
      </w:tr>
      <w:tr w:rsidR="002309FF" w:rsidRPr="00EA25D5" w14:paraId="44E68E00" w14:textId="77777777" w:rsidTr="00A97B97">
        <w:tc>
          <w:tcPr>
            <w:tcW w:w="3168" w:type="dxa"/>
            <w:tcBorders>
              <w:top w:val="single" w:sz="4" w:space="0" w:color="auto"/>
              <w:left w:val="single" w:sz="4" w:space="0" w:color="auto"/>
              <w:bottom w:val="single" w:sz="4" w:space="0" w:color="auto"/>
              <w:right w:val="single" w:sz="4" w:space="0" w:color="auto"/>
            </w:tcBorders>
          </w:tcPr>
          <w:p w14:paraId="49DA62A6" w14:textId="5760DBB2" w:rsidR="002309FF" w:rsidRDefault="002309FF">
            <w:pPr>
              <w:rPr>
                <w:rFonts w:ascii="Garamond" w:hAnsi="Garamond"/>
              </w:rPr>
            </w:pPr>
            <w:r>
              <w:rPr>
                <w:rFonts w:ascii="Garamond" w:hAnsi="Garamond"/>
              </w:rPr>
              <w:t>Unit 9 Test</w:t>
            </w:r>
          </w:p>
        </w:tc>
        <w:tc>
          <w:tcPr>
            <w:tcW w:w="4500" w:type="dxa"/>
            <w:tcBorders>
              <w:top w:val="single" w:sz="4" w:space="0" w:color="auto"/>
              <w:left w:val="single" w:sz="4" w:space="0" w:color="auto"/>
              <w:bottom w:val="single" w:sz="4" w:space="0" w:color="auto"/>
              <w:right w:val="single" w:sz="4" w:space="0" w:color="auto"/>
            </w:tcBorders>
          </w:tcPr>
          <w:p w14:paraId="5A07563E" w14:textId="54A3AED9" w:rsidR="002309FF" w:rsidRPr="002309FF" w:rsidRDefault="002309FF" w:rsidP="0093726D">
            <w:pPr>
              <w:pStyle w:val="ListParagraph"/>
              <w:numPr>
                <w:ilvl w:val="0"/>
                <w:numId w:val="3"/>
              </w:numPr>
              <w:rPr>
                <w:rFonts w:ascii="Garamond" w:hAnsi="Garamond"/>
                <w:sz w:val="22"/>
                <w:szCs w:val="22"/>
              </w:rPr>
            </w:pPr>
            <w:r w:rsidRPr="002309FF">
              <w:rPr>
                <w:rFonts w:ascii="Garamond" w:hAnsi="Garamond"/>
                <w:sz w:val="22"/>
                <w:szCs w:val="22"/>
              </w:rPr>
              <w:t>Unit 9 Test</w:t>
            </w:r>
          </w:p>
        </w:tc>
        <w:tc>
          <w:tcPr>
            <w:tcW w:w="1350" w:type="dxa"/>
            <w:tcBorders>
              <w:top w:val="single" w:sz="4" w:space="0" w:color="auto"/>
              <w:left w:val="single" w:sz="4" w:space="0" w:color="auto"/>
              <w:bottom w:val="single" w:sz="4" w:space="0" w:color="auto"/>
              <w:right w:val="single" w:sz="4" w:space="0" w:color="auto"/>
            </w:tcBorders>
          </w:tcPr>
          <w:p w14:paraId="66845D7D" w14:textId="2677A77B" w:rsidR="002309FF" w:rsidRDefault="002309FF">
            <w:pPr>
              <w:rPr>
                <w:rFonts w:ascii="Garamond" w:hAnsi="Garamond"/>
              </w:rPr>
            </w:pPr>
            <w:r>
              <w:rPr>
                <w:rFonts w:ascii="Garamond" w:hAnsi="Garamond"/>
              </w:rPr>
              <w:t>03/14</w:t>
            </w:r>
          </w:p>
        </w:tc>
        <w:tc>
          <w:tcPr>
            <w:tcW w:w="1350" w:type="dxa"/>
            <w:tcBorders>
              <w:top w:val="single" w:sz="4" w:space="0" w:color="auto"/>
              <w:left w:val="single" w:sz="4" w:space="0" w:color="auto"/>
              <w:bottom w:val="single" w:sz="4" w:space="0" w:color="auto"/>
              <w:right w:val="single" w:sz="4" w:space="0" w:color="auto"/>
            </w:tcBorders>
          </w:tcPr>
          <w:p w14:paraId="7F0383DC" w14:textId="77777777" w:rsidR="002309FF" w:rsidRPr="00EA25D5" w:rsidRDefault="002309FF">
            <w:pPr>
              <w:rPr>
                <w:rFonts w:ascii="Garamond" w:hAnsi="Garamond"/>
              </w:rPr>
            </w:pPr>
          </w:p>
        </w:tc>
      </w:tr>
    </w:tbl>
    <w:p w14:paraId="1765BFEF" w14:textId="77777777" w:rsidR="00005E90" w:rsidRPr="00EA25D5" w:rsidRDefault="00005E90">
      <w:pPr>
        <w:rPr>
          <w:rFonts w:ascii="Garamond" w:hAnsi="Garamond"/>
        </w:rPr>
      </w:pPr>
    </w:p>
    <w:p w14:paraId="3580F8D6" w14:textId="77777777" w:rsidR="00005E90" w:rsidRPr="00EA25D5" w:rsidRDefault="00005E90">
      <w:pPr>
        <w:spacing w:after="200" w:line="276" w:lineRule="auto"/>
        <w:rPr>
          <w:rFonts w:ascii="Garamond" w:hAnsi="Garamond"/>
        </w:rPr>
      </w:pPr>
      <w:r w:rsidRPr="00EA25D5">
        <w:rPr>
          <w:rFonts w:ascii="Garamond" w:hAnsi="Garamond"/>
        </w:rPr>
        <w:br w:type="page"/>
      </w:r>
    </w:p>
    <w:p w14:paraId="00E7DAD3" w14:textId="789B44F5" w:rsidR="00EA25D5" w:rsidRPr="00EA25D5" w:rsidRDefault="00F8006A" w:rsidP="00F8006A">
      <w:pPr>
        <w:rPr>
          <w:rFonts w:ascii="Garamond" w:hAnsi="Garamond"/>
        </w:rPr>
      </w:pPr>
      <w:r>
        <w:rPr>
          <w:rFonts w:ascii="Garamond" w:eastAsia="Calibri" w:hAnsi="Garamond"/>
          <w:b/>
          <w:noProof/>
          <w:sz w:val="32"/>
          <w:szCs w:val="32"/>
        </w:rPr>
        <w:lastRenderedPageBreak/>
        <w:drawing>
          <wp:inline distT="0" distB="0" distL="0" distR="0" wp14:anchorId="5166C419" wp14:editId="217B2C9D">
            <wp:extent cx="6400570" cy="533400"/>
            <wp:effectExtent l="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29113"/>
                    <a:stretch/>
                  </pic:blipFill>
                  <pic:spPr bwMode="auto">
                    <a:xfrm>
                      <a:off x="0" y="0"/>
                      <a:ext cx="6400800" cy="533419"/>
                    </a:xfrm>
                    <a:prstGeom prst="rect">
                      <a:avLst/>
                    </a:prstGeom>
                    <a:noFill/>
                    <a:ln>
                      <a:noFill/>
                    </a:ln>
                    <a:extLst>
                      <a:ext uri="{53640926-AAD7-44d8-BBD7-CCE9431645EC}">
                        <a14:shadowObscured xmlns:a14="http://schemas.microsoft.com/office/drawing/2010/main"/>
                      </a:ext>
                    </a:extLst>
                  </pic:spPr>
                </pic:pic>
              </a:graphicData>
            </a:graphic>
          </wp:inline>
        </w:drawing>
      </w:r>
      <w:r w:rsidRPr="00F8006A">
        <w:t xml:space="preserve"> </w:t>
      </w:r>
      <w:r>
        <w:rPr>
          <w:rFonts w:ascii="Garamond" w:hAnsi="Garamond"/>
          <w:noProof/>
        </w:rPr>
        <w:drawing>
          <wp:inline distT="0" distB="0" distL="0" distR="0" wp14:anchorId="53A617F4" wp14:editId="56814174">
            <wp:extent cx="6400800" cy="4593059"/>
            <wp:effectExtent l="0" t="0" r="0" b="444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4593059"/>
                    </a:xfrm>
                    <a:prstGeom prst="rect">
                      <a:avLst/>
                    </a:prstGeom>
                    <a:noFill/>
                    <a:ln>
                      <a:noFill/>
                    </a:ln>
                  </pic:spPr>
                </pic:pic>
              </a:graphicData>
            </a:graphic>
          </wp:inline>
        </w:drawing>
      </w:r>
    </w:p>
    <w:p w14:paraId="59C283D4" w14:textId="77777777" w:rsidR="00EC39F9" w:rsidRPr="00EA25D5" w:rsidRDefault="00EA25D5">
      <w:pPr>
        <w:rPr>
          <w:rFonts w:ascii="Garamond" w:hAnsi="Garamond"/>
        </w:rPr>
      </w:pPr>
      <w:r w:rsidRPr="00EA25D5">
        <w:rPr>
          <w:rFonts w:ascii="Garamond" w:hAnsi="Garamond"/>
          <w:noProof/>
        </w:rPr>
        <w:lastRenderedPageBreak/>
        <w:drawing>
          <wp:inline distT="0" distB="0" distL="0" distR="0" wp14:anchorId="3BF880B4" wp14:editId="476E4692">
            <wp:extent cx="6400800" cy="803917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400800" cy="8039174"/>
                    </a:xfrm>
                    <a:prstGeom prst="rect">
                      <a:avLst/>
                    </a:prstGeom>
                    <a:noFill/>
                    <a:ln w="9525">
                      <a:noFill/>
                      <a:miter lim="800000"/>
                      <a:headEnd/>
                      <a:tailEnd/>
                    </a:ln>
                  </pic:spPr>
                </pic:pic>
              </a:graphicData>
            </a:graphic>
          </wp:inline>
        </w:drawing>
      </w:r>
    </w:p>
    <w:p w14:paraId="6BA00BAF" w14:textId="7EF33D15" w:rsidR="00577926" w:rsidRPr="000743FE" w:rsidRDefault="00577926">
      <w:pPr>
        <w:spacing w:after="200" w:line="276" w:lineRule="auto"/>
        <w:rPr>
          <w:rFonts w:ascii="Garamond" w:hAnsi="Garamond"/>
        </w:rPr>
      </w:pPr>
      <w:r>
        <w:rPr>
          <w:rFonts w:ascii="Garamond" w:hAnsi="Garamond"/>
          <w:b/>
          <w:sz w:val="28"/>
          <w:szCs w:val="28"/>
          <w:u w:val="single"/>
        </w:rPr>
        <w:br w:type="page"/>
      </w:r>
      <w:r w:rsidRPr="00577926">
        <w:rPr>
          <w:rFonts w:ascii="Garamond" w:hAnsi="Garamond"/>
          <w:b/>
          <w:noProof/>
          <w:sz w:val="28"/>
          <w:szCs w:val="28"/>
          <w:u w:val="single"/>
        </w:rPr>
        <w:lastRenderedPageBreak/>
        <w:drawing>
          <wp:inline distT="0" distB="0" distL="0" distR="0" wp14:anchorId="6C961CF6" wp14:editId="55E205F9">
            <wp:extent cx="6400800" cy="8476173"/>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400800" cy="8476173"/>
                    </a:xfrm>
                    <a:prstGeom prst="rect">
                      <a:avLst/>
                    </a:prstGeom>
                    <a:noFill/>
                    <a:ln w="9525">
                      <a:noFill/>
                      <a:miter lim="800000"/>
                      <a:headEnd/>
                      <a:tailEnd/>
                    </a:ln>
                  </pic:spPr>
                </pic:pic>
              </a:graphicData>
            </a:graphic>
          </wp:inline>
        </w:drawing>
      </w:r>
    </w:p>
    <w:p w14:paraId="75ED23A5" w14:textId="77777777" w:rsidR="00EA25D5" w:rsidRPr="00EA25D5" w:rsidRDefault="00EA25D5" w:rsidP="00EA25D5">
      <w:pPr>
        <w:jc w:val="center"/>
        <w:rPr>
          <w:rFonts w:ascii="Garamond" w:hAnsi="Garamond"/>
          <w:b/>
          <w:sz w:val="28"/>
          <w:szCs w:val="28"/>
          <w:u w:val="single"/>
        </w:rPr>
      </w:pPr>
      <w:r w:rsidRPr="00EA25D5">
        <w:rPr>
          <w:rFonts w:ascii="Garamond" w:hAnsi="Garamond"/>
          <w:b/>
          <w:sz w:val="28"/>
          <w:szCs w:val="28"/>
          <w:u w:val="single"/>
        </w:rPr>
        <w:lastRenderedPageBreak/>
        <w:t>The Mole Lab</w:t>
      </w:r>
    </w:p>
    <w:p w14:paraId="257D6083" w14:textId="77777777" w:rsidR="00EA25D5" w:rsidRPr="00EA25D5" w:rsidRDefault="00EA25D5" w:rsidP="00EA25D5">
      <w:pPr>
        <w:rPr>
          <w:rFonts w:ascii="Garamond" w:hAnsi="Garamond"/>
          <w:sz w:val="22"/>
          <w:szCs w:val="22"/>
        </w:rPr>
      </w:pPr>
      <w:r w:rsidRPr="00EA25D5">
        <w:rPr>
          <w:rFonts w:ascii="Garamond" w:hAnsi="Garamond"/>
          <w:b/>
          <w:u w:val="single"/>
        </w:rPr>
        <w:t>Purpose:</w:t>
      </w:r>
      <w:r w:rsidRPr="00EA25D5">
        <w:rPr>
          <w:rFonts w:ascii="Garamond" w:hAnsi="Garamond"/>
        </w:rPr>
        <w:t xml:space="preserve">  To determine how the number of moles or particles for a specific substance can be determined using Avogadro’s </w:t>
      </w:r>
      <w:proofErr w:type="gramStart"/>
      <w:r w:rsidRPr="00EA25D5">
        <w:rPr>
          <w:rFonts w:ascii="Garamond" w:hAnsi="Garamond"/>
        </w:rPr>
        <w:t>Number</w:t>
      </w:r>
      <w:proofErr w:type="gramEnd"/>
      <w:r w:rsidRPr="00EA25D5">
        <w:rPr>
          <w:rFonts w:ascii="Garamond" w:hAnsi="Garamond"/>
        </w:rPr>
        <w:t xml:space="preserve"> and the mass of a substance on the periodic table. </w:t>
      </w:r>
    </w:p>
    <w:p w14:paraId="55EC46E6" w14:textId="77777777" w:rsidR="00EA25D5" w:rsidRPr="00EA25D5" w:rsidRDefault="00EA25D5" w:rsidP="00EA25D5">
      <w:pPr>
        <w:ind w:left="720"/>
        <w:rPr>
          <w:rFonts w:ascii="Garamond" w:hAnsi="Garamond"/>
        </w:rPr>
      </w:pPr>
      <w:r w:rsidRPr="00EA25D5">
        <w:rPr>
          <w:rFonts w:ascii="Garamond" w:hAnsi="Garamond"/>
          <w:b/>
          <w:u w:val="single"/>
        </w:rPr>
        <w:t>Hypothesis:</w:t>
      </w:r>
      <w:r w:rsidRPr="00EA25D5">
        <w:rPr>
          <w:rFonts w:ascii="Garamond" w:hAnsi="Garamond"/>
        </w:rPr>
        <w:t xml:space="preserve">  _____________________________________________________________________________</w:t>
      </w:r>
    </w:p>
    <w:p w14:paraId="6468C011" w14:textId="77777777" w:rsidR="00EA25D5" w:rsidRPr="00EA25D5" w:rsidRDefault="00EA25D5" w:rsidP="00EA25D5">
      <w:pPr>
        <w:ind w:left="720"/>
        <w:rPr>
          <w:rFonts w:ascii="Garamond" w:hAnsi="Garamond"/>
        </w:rPr>
      </w:pPr>
      <w:r w:rsidRPr="00EA25D5">
        <w:rPr>
          <w:rFonts w:ascii="Garamond" w:hAnsi="Garamond"/>
        </w:rPr>
        <w:t>_____________________________________________________________________________</w:t>
      </w:r>
    </w:p>
    <w:p w14:paraId="219D3634" w14:textId="77777777" w:rsidR="00EA25D5" w:rsidRPr="00EA25D5" w:rsidRDefault="00EA25D5" w:rsidP="00EA25D5">
      <w:pPr>
        <w:ind w:left="720"/>
        <w:rPr>
          <w:rFonts w:ascii="Garamond" w:hAnsi="Garamond"/>
        </w:rPr>
      </w:pPr>
      <w:r w:rsidRPr="00EA25D5">
        <w:rPr>
          <w:rFonts w:ascii="Garamond" w:hAnsi="Garamond"/>
        </w:rPr>
        <w:t>_____________________________________________________________________________</w:t>
      </w:r>
    </w:p>
    <w:p w14:paraId="27351D31" w14:textId="77777777" w:rsidR="00EA25D5" w:rsidRPr="00EA25D5" w:rsidRDefault="00EA25D5" w:rsidP="00EA25D5">
      <w:pPr>
        <w:ind w:left="720"/>
        <w:rPr>
          <w:rFonts w:ascii="Garamond" w:hAnsi="Garamond"/>
        </w:rPr>
      </w:pPr>
      <w:r w:rsidRPr="00EA25D5">
        <w:rPr>
          <w:rFonts w:ascii="Garamond" w:hAnsi="Garamond"/>
          <w:b/>
          <w:u w:val="single"/>
        </w:rPr>
        <w:t>Materials:</w:t>
      </w:r>
      <w:r w:rsidRPr="00EA25D5">
        <w:rPr>
          <w:rFonts w:ascii="Garamond" w:hAnsi="Garamond"/>
        </w:rPr>
        <w:t xml:space="preserve">  (Indicate only those that you used) _____________________________________________________________________________</w:t>
      </w:r>
    </w:p>
    <w:p w14:paraId="3BADB266" w14:textId="77777777" w:rsidR="00EA25D5" w:rsidRPr="00EA25D5" w:rsidRDefault="00EA25D5" w:rsidP="00EA25D5">
      <w:pPr>
        <w:ind w:left="720"/>
        <w:rPr>
          <w:rFonts w:ascii="Garamond" w:hAnsi="Garamond"/>
        </w:rPr>
      </w:pPr>
      <w:r w:rsidRPr="00EA25D5">
        <w:rPr>
          <w:rFonts w:ascii="Garamond" w:hAnsi="Garamond"/>
        </w:rPr>
        <w:t>_____________________________________________________________________________</w:t>
      </w:r>
    </w:p>
    <w:p w14:paraId="11A1C57B" w14:textId="77777777" w:rsidR="00EA25D5" w:rsidRPr="00EA25D5" w:rsidRDefault="00EA25D5" w:rsidP="00EA25D5">
      <w:pPr>
        <w:ind w:left="720"/>
        <w:rPr>
          <w:rFonts w:ascii="Garamond" w:hAnsi="Garamond"/>
        </w:rPr>
      </w:pPr>
      <w:r w:rsidRPr="00EA25D5">
        <w:rPr>
          <w:rFonts w:ascii="Garamond" w:hAnsi="Garamond"/>
        </w:rPr>
        <w:t>_____________________________________________________________________________</w:t>
      </w:r>
    </w:p>
    <w:p w14:paraId="0621ABAC" w14:textId="77777777" w:rsidR="00EA25D5" w:rsidRPr="00EA25D5" w:rsidRDefault="00EA25D5" w:rsidP="00EA25D5">
      <w:pPr>
        <w:pStyle w:val="NoSpacing"/>
        <w:rPr>
          <w:rFonts w:ascii="Garamond" w:hAnsi="Garamond"/>
        </w:rPr>
      </w:pPr>
      <w:r w:rsidRPr="00EA25D5">
        <w:rPr>
          <w:rFonts w:ascii="Garamond" w:hAnsi="Garamond"/>
          <w:u w:val="single"/>
        </w:rPr>
        <w:t>Procedure:</w:t>
      </w:r>
      <w:r w:rsidRPr="00EA25D5">
        <w:rPr>
          <w:rFonts w:ascii="Garamond" w:hAnsi="Garamond"/>
        </w:rPr>
        <w:t xml:space="preserve">  (If a calculation is required, then you must show your work in your data analysis!)</w:t>
      </w:r>
    </w:p>
    <w:p w14:paraId="54C38A7F" w14:textId="77777777" w:rsidR="00EA25D5" w:rsidRPr="00EA25D5" w:rsidRDefault="00EA25D5" w:rsidP="00EA25D5">
      <w:pPr>
        <w:pStyle w:val="NoSpacing"/>
        <w:numPr>
          <w:ilvl w:val="0"/>
          <w:numId w:val="7"/>
        </w:numPr>
        <w:rPr>
          <w:rFonts w:ascii="Garamond" w:hAnsi="Garamond"/>
        </w:rPr>
      </w:pPr>
      <w:r w:rsidRPr="00EA25D5">
        <w:rPr>
          <w:rFonts w:ascii="Garamond" w:hAnsi="Garamond"/>
        </w:rPr>
        <w:t>Obtain a Mass measurement for a piece of copper Wire and record it in your data table.</w:t>
      </w:r>
    </w:p>
    <w:p w14:paraId="6CA51FFF" w14:textId="77777777" w:rsidR="00EA25D5" w:rsidRPr="00EA25D5" w:rsidRDefault="00EA25D5" w:rsidP="00EA25D5">
      <w:pPr>
        <w:pStyle w:val="NoSpacing"/>
        <w:numPr>
          <w:ilvl w:val="0"/>
          <w:numId w:val="7"/>
        </w:numPr>
        <w:rPr>
          <w:rFonts w:ascii="Garamond" w:hAnsi="Garamond"/>
        </w:rPr>
      </w:pPr>
      <w:r w:rsidRPr="00EA25D5">
        <w:rPr>
          <w:rFonts w:ascii="Garamond" w:hAnsi="Garamond"/>
        </w:rPr>
        <w:t>Calculate the number of moles in your piece of wire.  (Remember that Copper’s Symbol is Cu and all calculations should be shown in data analysis.)</w:t>
      </w:r>
    </w:p>
    <w:p w14:paraId="15C96F21" w14:textId="77777777" w:rsidR="00EA25D5" w:rsidRPr="00EA25D5" w:rsidRDefault="00EA25D5" w:rsidP="00EA25D5">
      <w:pPr>
        <w:pStyle w:val="NoSpacing"/>
        <w:numPr>
          <w:ilvl w:val="0"/>
          <w:numId w:val="7"/>
        </w:numPr>
        <w:rPr>
          <w:rFonts w:ascii="Garamond" w:hAnsi="Garamond"/>
        </w:rPr>
      </w:pPr>
      <w:r w:rsidRPr="00EA25D5">
        <w:rPr>
          <w:rFonts w:ascii="Garamond" w:hAnsi="Garamond"/>
        </w:rPr>
        <w:t>Calculate the total number of Copper of atoms that exist in your wire.</w:t>
      </w:r>
    </w:p>
    <w:p w14:paraId="6BB8F145" w14:textId="77777777" w:rsidR="00EA25D5" w:rsidRPr="00EA25D5" w:rsidRDefault="00EA25D5" w:rsidP="00EA25D5">
      <w:pPr>
        <w:pStyle w:val="NoSpacing"/>
        <w:numPr>
          <w:ilvl w:val="0"/>
          <w:numId w:val="7"/>
        </w:numPr>
        <w:rPr>
          <w:rFonts w:ascii="Garamond" w:hAnsi="Garamond"/>
        </w:rPr>
      </w:pPr>
      <w:r w:rsidRPr="00EA25D5">
        <w:rPr>
          <w:rFonts w:ascii="Garamond" w:hAnsi="Garamond"/>
        </w:rPr>
        <w:t xml:space="preserve">Gather approximately 1.4 g of Calcium or Aluminum on a watch glass. Record the actual amount of mass that you collected in your data table. </w:t>
      </w:r>
    </w:p>
    <w:p w14:paraId="310CCB52" w14:textId="77777777" w:rsidR="00EA25D5" w:rsidRPr="00EA25D5" w:rsidRDefault="00EA25D5" w:rsidP="00EA25D5">
      <w:pPr>
        <w:pStyle w:val="NoSpacing"/>
        <w:numPr>
          <w:ilvl w:val="0"/>
          <w:numId w:val="7"/>
        </w:numPr>
        <w:rPr>
          <w:rFonts w:ascii="Garamond" w:hAnsi="Garamond"/>
        </w:rPr>
      </w:pPr>
      <w:r w:rsidRPr="00EA25D5">
        <w:rPr>
          <w:rFonts w:ascii="Garamond" w:hAnsi="Garamond"/>
        </w:rPr>
        <w:t xml:space="preserve">Calculate the # of moles of Calcium or Aluminum that you collected. </w:t>
      </w:r>
    </w:p>
    <w:p w14:paraId="52E0C7F4" w14:textId="77777777" w:rsidR="00EA25D5" w:rsidRPr="00EA25D5" w:rsidRDefault="00EA25D5" w:rsidP="00EA25D5">
      <w:pPr>
        <w:pStyle w:val="NoSpacing"/>
        <w:numPr>
          <w:ilvl w:val="0"/>
          <w:numId w:val="7"/>
        </w:numPr>
        <w:rPr>
          <w:rFonts w:ascii="Garamond" w:hAnsi="Garamond"/>
        </w:rPr>
      </w:pPr>
      <w:r w:rsidRPr="00EA25D5">
        <w:rPr>
          <w:rFonts w:ascii="Garamond" w:hAnsi="Garamond"/>
        </w:rPr>
        <w:t xml:space="preserve">Calculate the # of atoms of Calcium or Aluminum that you collected. </w:t>
      </w:r>
    </w:p>
    <w:p w14:paraId="1463BA34" w14:textId="77777777" w:rsidR="00EA25D5" w:rsidRPr="00EA25D5" w:rsidRDefault="00EA25D5" w:rsidP="00EA25D5">
      <w:pPr>
        <w:pStyle w:val="NoSpacing"/>
        <w:numPr>
          <w:ilvl w:val="0"/>
          <w:numId w:val="7"/>
        </w:numPr>
        <w:rPr>
          <w:rFonts w:ascii="Garamond" w:hAnsi="Garamond"/>
        </w:rPr>
      </w:pPr>
      <w:r w:rsidRPr="00EA25D5">
        <w:rPr>
          <w:rFonts w:ascii="Garamond" w:hAnsi="Garamond"/>
        </w:rPr>
        <w:t xml:space="preserve">Calculate the # of moles and atoms that you should have collected.  </w:t>
      </w:r>
    </w:p>
    <w:p w14:paraId="50EB1935" w14:textId="77777777" w:rsidR="00EA25D5" w:rsidRPr="00EA25D5" w:rsidRDefault="00EA25D5" w:rsidP="00EA25D5">
      <w:pPr>
        <w:pStyle w:val="NoSpacing"/>
        <w:numPr>
          <w:ilvl w:val="0"/>
          <w:numId w:val="7"/>
        </w:numPr>
        <w:rPr>
          <w:rFonts w:ascii="Garamond" w:hAnsi="Garamond"/>
        </w:rPr>
      </w:pPr>
      <w:r w:rsidRPr="00EA25D5">
        <w:rPr>
          <w:rFonts w:ascii="Garamond" w:hAnsi="Garamond"/>
        </w:rPr>
        <w:t>Calculate your Percent Error for the # moles of Calcium or Aluminum that you collected.</w:t>
      </w:r>
    </w:p>
    <w:p w14:paraId="6632E88F" w14:textId="77777777" w:rsidR="00EA25D5" w:rsidRPr="00EA25D5" w:rsidRDefault="00EA25D5" w:rsidP="00EA25D5">
      <w:pPr>
        <w:pStyle w:val="NoSpacing"/>
        <w:numPr>
          <w:ilvl w:val="0"/>
          <w:numId w:val="7"/>
        </w:numPr>
        <w:rPr>
          <w:rFonts w:ascii="Garamond" w:hAnsi="Garamond"/>
        </w:rPr>
      </w:pPr>
      <w:r w:rsidRPr="00EA25D5">
        <w:rPr>
          <w:rFonts w:ascii="Garamond" w:hAnsi="Garamond"/>
        </w:rPr>
        <w:t>Obtain 1.4 g of sodium carbonate.</w:t>
      </w:r>
    </w:p>
    <w:p w14:paraId="4A109BC7" w14:textId="77777777" w:rsidR="00EA25D5" w:rsidRPr="00EA25D5" w:rsidRDefault="00EA25D5" w:rsidP="00EA25D5">
      <w:pPr>
        <w:pStyle w:val="NoSpacing"/>
        <w:numPr>
          <w:ilvl w:val="0"/>
          <w:numId w:val="7"/>
        </w:numPr>
        <w:rPr>
          <w:rFonts w:ascii="Garamond" w:hAnsi="Garamond"/>
        </w:rPr>
      </w:pPr>
      <w:r w:rsidRPr="00EA25D5">
        <w:rPr>
          <w:rFonts w:ascii="Garamond" w:hAnsi="Garamond"/>
        </w:rPr>
        <w:t>Calculate the # of moles of the sample you collected.</w:t>
      </w:r>
    </w:p>
    <w:p w14:paraId="7A34F55C" w14:textId="77777777" w:rsidR="00EA25D5" w:rsidRPr="00EA25D5" w:rsidRDefault="00EA25D5" w:rsidP="00EA25D5">
      <w:pPr>
        <w:pStyle w:val="NoSpacing"/>
        <w:numPr>
          <w:ilvl w:val="0"/>
          <w:numId w:val="7"/>
        </w:numPr>
        <w:rPr>
          <w:rFonts w:ascii="Garamond" w:hAnsi="Garamond"/>
        </w:rPr>
      </w:pPr>
      <w:r w:rsidRPr="00EA25D5">
        <w:rPr>
          <w:rFonts w:ascii="Garamond" w:hAnsi="Garamond"/>
        </w:rPr>
        <w:t xml:space="preserve">Calculate the # of formula units of the sample you collected. </w:t>
      </w:r>
    </w:p>
    <w:p w14:paraId="5CB5C2FB" w14:textId="77777777" w:rsidR="00EA25D5" w:rsidRPr="00EA25D5" w:rsidRDefault="00EA25D5" w:rsidP="00EA25D5">
      <w:pPr>
        <w:pStyle w:val="NoSpacing"/>
        <w:numPr>
          <w:ilvl w:val="0"/>
          <w:numId w:val="7"/>
        </w:numPr>
        <w:rPr>
          <w:rFonts w:ascii="Garamond" w:hAnsi="Garamond"/>
        </w:rPr>
      </w:pPr>
      <w:r w:rsidRPr="00EA25D5">
        <w:rPr>
          <w:rFonts w:ascii="Garamond" w:hAnsi="Garamond"/>
        </w:rPr>
        <w:t>Calculate the # of atoms for your sample.</w:t>
      </w:r>
    </w:p>
    <w:p w14:paraId="4405FB10" w14:textId="77777777" w:rsidR="00EA25D5" w:rsidRPr="00EA25D5" w:rsidRDefault="00EA25D5" w:rsidP="00EA25D5">
      <w:pPr>
        <w:pStyle w:val="NoSpacing"/>
        <w:numPr>
          <w:ilvl w:val="0"/>
          <w:numId w:val="7"/>
        </w:numPr>
        <w:rPr>
          <w:rFonts w:ascii="Garamond" w:hAnsi="Garamond"/>
        </w:rPr>
      </w:pPr>
      <w:r w:rsidRPr="00EA25D5">
        <w:rPr>
          <w:rFonts w:ascii="Garamond" w:hAnsi="Garamond"/>
        </w:rPr>
        <w:t>Calculate your Percent Error for the # moles of sodium carbonate.</w:t>
      </w:r>
    </w:p>
    <w:p w14:paraId="347D7386" w14:textId="77777777" w:rsidR="00EA25D5" w:rsidRPr="00EA25D5" w:rsidRDefault="00EA25D5" w:rsidP="00EA25D5">
      <w:pPr>
        <w:rPr>
          <w:rFonts w:ascii="Garamond" w:hAnsi="Garamond"/>
          <w:b/>
          <w:u w:val="single"/>
        </w:rPr>
      </w:pPr>
    </w:p>
    <w:p w14:paraId="4BC5A5EF" w14:textId="77777777" w:rsidR="00EA25D5" w:rsidRPr="00EA25D5" w:rsidRDefault="00EA25D5" w:rsidP="00EA25D5">
      <w:pPr>
        <w:rPr>
          <w:rFonts w:ascii="Garamond" w:hAnsi="Garamond"/>
          <w:b/>
          <w:u w:val="single"/>
        </w:rPr>
      </w:pPr>
      <w:r w:rsidRPr="00EA25D5">
        <w:rPr>
          <w:rFonts w:ascii="Garamond" w:hAnsi="Garamond"/>
          <w:b/>
          <w:u w:val="single"/>
        </w:rPr>
        <w:t>Data:</w:t>
      </w:r>
    </w:p>
    <w:tbl>
      <w:tblPr>
        <w:tblStyle w:val="TableGrid"/>
        <w:tblW w:w="0" w:type="auto"/>
        <w:tblInd w:w="360" w:type="dxa"/>
        <w:tblLook w:val="04A0" w:firstRow="1" w:lastRow="0" w:firstColumn="1" w:lastColumn="0" w:noHBand="0" w:noVBand="1"/>
      </w:tblPr>
      <w:tblGrid>
        <w:gridCol w:w="1596"/>
        <w:gridCol w:w="1596"/>
        <w:gridCol w:w="1596"/>
        <w:gridCol w:w="1596"/>
        <w:gridCol w:w="1596"/>
        <w:gridCol w:w="1596"/>
      </w:tblGrid>
      <w:tr w:rsidR="00EA25D5" w:rsidRPr="00EA25D5" w14:paraId="2D9073D5" w14:textId="77777777" w:rsidTr="00EA25D5">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7B9BE3" w14:textId="77777777" w:rsidR="00EA25D5" w:rsidRPr="00EA25D5" w:rsidRDefault="00EA25D5">
            <w:pPr>
              <w:jc w:val="center"/>
              <w:rPr>
                <w:rFonts w:ascii="Garamond" w:hAnsi="Garamond"/>
                <w:sz w:val="22"/>
                <w:szCs w:val="22"/>
              </w:rPr>
            </w:pPr>
            <w:r w:rsidRPr="00EA25D5">
              <w:rPr>
                <w:rFonts w:ascii="Garamond" w:hAnsi="Garamond"/>
              </w:rPr>
              <w:t>Substance</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183A0B" w14:textId="77777777" w:rsidR="00EA25D5" w:rsidRPr="00EA25D5" w:rsidRDefault="00EA25D5">
            <w:pPr>
              <w:jc w:val="center"/>
              <w:rPr>
                <w:rFonts w:ascii="Garamond" w:hAnsi="Garamond"/>
                <w:sz w:val="22"/>
                <w:szCs w:val="22"/>
              </w:rPr>
            </w:pPr>
            <w:r w:rsidRPr="00EA25D5">
              <w:rPr>
                <w:rFonts w:ascii="Garamond" w:hAnsi="Garamond"/>
              </w:rPr>
              <w:t>Symbol or Formula</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778518" w14:textId="77777777" w:rsidR="00EA25D5" w:rsidRPr="00EA25D5" w:rsidRDefault="00EA25D5">
            <w:pPr>
              <w:jc w:val="center"/>
              <w:rPr>
                <w:rFonts w:ascii="Garamond" w:hAnsi="Garamond"/>
                <w:sz w:val="22"/>
                <w:szCs w:val="22"/>
              </w:rPr>
            </w:pPr>
            <w:r w:rsidRPr="00EA25D5">
              <w:rPr>
                <w:rFonts w:ascii="Garamond" w:hAnsi="Garamond"/>
              </w:rPr>
              <w:t>Mass (g)</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39E667" w14:textId="77777777" w:rsidR="00EA25D5" w:rsidRPr="00EA25D5" w:rsidRDefault="00EA25D5">
            <w:pPr>
              <w:jc w:val="center"/>
              <w:rPr>
                <w:rFonts w:ascii="Garamond" w:hAnsi="Garamond"/>
                <w:sz w:val="22"/>
                <w:szCs w:val="22"/>
              </w:rPr>
            </w:pPr>
            <w:r w:rsidRPr="00EA25D5">
              <w:rPr>
                <w:rFonts w:ascii="Garamond" w:hAnsi="Garamond"/>
              </w:rPr>
              <w:t># of Moles (mol)</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48BA7B" w14:textId="77777777" w:rsidR="00EA25D5" w:rsidRPr="00EA25D5" w:rsidRDefault="00EA25D5">
            <w:pPr>
              <w:jc w:val="center"/>
              <w:rPr>
                <w:rFonts w:ascii="Garamond" w:hAnsi="Garamond"/>
                <w:sz w:val="22"/>
                <w:szCs w:val="22"/>
              </w:rPr>
            </w:pPr>
            <w:r w:rsidRPr="00EA25D5">
              <w:rPr>
                <w:rFonts w:ascii="Garamond" w:hAnsi="Garamond"/>
              </w:rPr>
              <w:t>Molecules</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270250" w14:textId="77777777" w:rsidR="00EA25D5" w:rsidRPr="00EA25D5" w:rsidRDefault="00EA25D5">
            <w:pPr>
              <w:jc w:val="center"/>
              <w:rPr>
                <w:rFonts w:ascii="Garamond" w:hAnsi="Garamond"/>
                <w:sz w:val="22"/>
                <w:szCs w:val="22"/>
              </w:rPr>
            </w:pPr>
            <w:r w:rsidRPr="00EA25D5">
              <w:rPr>
                <w:rFonts w:ascii="Garamond" w:hAnsi="Garamond"/>
              </w:rPr>
              <w:t>Atoms</w:t>
            </w:r>
          </w:p>
        </w:tc>
      </w:tr>
      <w:tr w:rsidR="00EA25D5" w:rsidRPr="00EA25D5" w14:paraId="51D76324" w14:textId="77777777" w:rsidTr="00EA25D5">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871C6" w14:textId="77777777" w:rsidR="00EA25D5" w:rsidRPr="00EA25D5" w:rsidRDefault="00EA25D5">
            <w:pPr>
              <w:rPr>
                <w:rFonts w:ascii="Garamond" w:hAnsi="Garamond"/>
              </w:rPr>
            </w:pPr>
          </w:p>
          <w:p w14:paraId="53F176AB" w14:textId="77777777" w:rsidR="00EA25D5" w:rsidRPr="00EA25D5" w:rsidRDefault="00EA25D5">
            <w:pPr>
              <w:rPr>
                <w:rFonts w:ascii="Garamond" w:hAnsi="Garamond"/>
              </w:rPr>
            </w:pPr>
          </w:p>
          <w:p w14:paraId="716271BC" w14:textId="77777777" w:rsidR="00EA25D5" w:rsidRPr="00EA25D5" w:rsidRDefault="00EA25D5">
            <w:pPr>
              <w:jc w:val="center"/>
              <w:rPr>
                <w:rFonts w:ascii="Garamond" w:hAnsi="Garamond"/>
                <w:sz w:val="22"/>
                <w:szCs w:val="22"/>
              </w:rPr>
            </w:pPr>
            <w:r w:rsidRPr="00EA25D5">
              <w:rPr>
                <w:rFonts w:ascii="Garamond" w:hAnsi="Garamond"/>
              </w:rPr>
              <w:t>Copper</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21D8C" w14:textId="77777777" w:rsidR="00EA25D5" w:rsidRPr="00EA25D5" w:rsidRDefault="00EA25D5">
            <w:pPr>
              <w:rPr>
                <w:rFonts w:ascii="Garamond" w:hAnsi="Garamond"/>
                <w:sz w:val="22"/>
                <w:szCs w:val="22"/>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48590" w14:textId="77777777" w:rsidR="00EA25D5" w:rsidRPr="00EA25D5" w:rsidRDefault="00EA25D5">
            <w:pPr>
              <w:rPr>
                <w:rFonts w:ascii="Garamond" w:hAnsi="Garamond"/>
                <w:sz w:val="22"/>
                <w:szCs w:val="22"/>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4A8E6" w14:textId="77777777" w:rsidR="00EA25D5" w:rsidRPr="00EA25D5" w:rsidRDefault="00EA25D5">
            <w:pPr>
              <w:rPr>
                <w:rFonts w:ascii="Garamond" w:hAnsi="Garamond"/>
                <w:sz w:val="22"/>
                <w:szCs w:val="22"/>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1705341" w14:textId="77777777" w:rsidR="00EA25D5" w:rsidRPr="00EA25D5" w:rsidRDefault="00EA25D5">
            <w:pPr>
              <w:rPr>
                <w:rFonts w:ascii="Garamond" w:hAnsi="Garamond"/>
                <w:color w:val="002060"/>
                <w:sz w:val="22"/>
                <w:szCs w:val="22"/>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693F8" w14:textId="77777777" w:rsidR="00EA25D5" w:rsidRPr="00EA25D5" w:rsidRDefault="00EA25D5">
            <w:pPr>
              <w:rPr>
                <w:rFonts w:ascii="Garamond" w:hAnsi="Garamond"/>
                <w:sz w:val="22"/>
                <w:szCs w:val="22"/>
              </w:rPr>
            </w:pPr>
          </w:p>
        </w:tc>
      </w:tr>
      <w:tr w:rsidR="00EA25D5" w:rsidRPr="00EA25D5" w14:paraId="7D0561EE" w14:textId="77777777" w:rsidTr="00EA25D5">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331F2" w14:textId="77777777" w:rsidR="00EA25D5" w:rsidRPr="00EA25D5" w:rsidRDefault="00EA25D5">
            <w:pPr>
              <w:rPr>
                <w:rFonts w:ascii="Garamond" w:hAnsi="Garamond"/>
              </w:rPr>
            </w:pPr>
          </w:p>
          <w:p w14:paraId="489FF0E6" w14:textId="77777777" w:rsidR="00EA25D5" w:rsidRPr="00EA25D5" w:rsidRDefault="00EA25D5">
            <w:pPr>
              <w:rPr>
                <w:rFonts w:ascii="Garamond" w:hAnsi="Garamond"/>
              </w:rPr>
            </w:pPr>
          </w:p>
          <w:p w14:paraId="3AE9752E" w14:textId="77777777" w:rsidR="00EA25D5" w:rsidRPr="00EA25D5" w:rsidRDefault="00EA25D5">
            <w:pPr>
              <w:rPr>
                <w:rFonts w:ascii="Garamond" w:hAnsi="Garamond"/>
                <w:sz w:val="22"/>
                <w:szCs w:val="22"/>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14672" w14:textId="77777777" w:rsidR="00EA25D5" w:rsidRPr="00EA25D5" w:rsidRDefault="00EA25D5">
            <w:pPr>
              <w:rPr>
                <w:rFonts w:ascii="Garamond" w:hAnsi="Garamond"/>
                <w:sz w:val="22"/>
                <w:szCs w:val="22"/>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849FF" w14:textId="77777777" w:rsidR="00EA25D5" w:rsidRPr="00EA25D5" w:rsidRDefault="00EA25D5">
            <w:pPr>
              <w:rPr>
                <w:rFonts w:ascii="Garamond" w:hAnsi="Garamond"/>
                <w:sz w:val="22"/>
                <w:szCs w:val="22"/>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B9986" w14:textId="77777777" w:rsidR="00EA25D5" w:rsidRPr="00EA25D5" w:rsidRDefault="00EA25D5">
            <w:pPr>
              <w:rPr>
                <w:rFonts w:ascii="Garamond" w:hAnsi="Garamond"/>
                <w:sz w:val="22"/>
                <w:szCs w:val="22"/>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ABD7402" w14:textId="77777777" w:rsidR="00EA25D5" w:rsidRPr="00EA25D5" w:rsidRDefault="00EA25D5">
            <w:pPr>
              <w:rPr>
                <w:rFonts w:ascii="Garamond" w:hAnsi="Garamond"/>
                <w:color w:val="002060"/>
                <w:sz w:val="22"/>
                <w:szCs w:val="22"/>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851C2" w14:textId="77777777" w:rsidR="00EA25D5" w:rsidRPr="00EA25D5" w:rsidRDefault="00EA25D5">
            <w:pPr>
              <w:rPr>
                <w:rFonts w:ascii="Garamond" w:hAnsi="Garamond"/>
                <w:sz w:val="22"/>
                <w:szCs w:val="22"/>
              </w:rPr>
            </w:pPr>
          </w:p>
        </w:tc>
      </w:tr>
      <w:tr w:rsidR="00EA25D5" w:rsidRPr="00EA25D5" w14:paraId="5ABD4345" w14:textId="77777777" w:rsidTr="00EA25D5">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ADB39" w14:textId="77777777" w:rsidR="00EA25D5" w:rsidRPr="00EA25D5" w:rsidRDefault="00EA25D5">
            <w:pPr>
              <w:rPr>
                <w:rFonts w:ascii="Garamond" w:hAnsi="Garamond"/>
              </w:rPr>
            </w:pPr>
          </w:p>
          <w:p w14:paraId="34090BF9" w14:textId="77777777" w:rsidR="00EA25D5" w:rsidRPr="00EA25D5" w:rsidRDefault="00EA25D5">
            <w:pPr>
              <w:rPr>
                <w:rFonts w:ascii="Garamond" w:hAnsi="Garamond"/>
                <w:sz w:val="22"/>
                <w:szCs w:val="22"/>
              </w:rPr>
            </w:pPr>
            <w:r w:rsidRPr="00EA25D5">
              <w:rPr>
                <w:rFonts w:ascii="Garamond" w:hAnsi="Garamond"/>
              </w:rPr>
              <w:t>Sodium Carbonate</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D295F" w14:textId="77777777" w:rsidR="00EA25D5" w:rsidRPr="00EA25D5" w:rsidRDefault="00EA25D5">
            <w:pPr>
              <w:rPr>
                <w:rFonts w:ascii="Garamond" w:hAnsi="Garamond"/>
                <w:sz w:val="22"/>
                <w:szCs w:val="22"/>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C8FA27" w14:textId="77777777" w:rsidR="00EA25D5" w:rsidRPr="00EA25D5" w:rsidRDefault="00EA25D5">
            <w:pPr>
              <w:rPr>
                <w:rFonts w:ascii="Garamond" w:hAnsi="Garamond"/>
                <w:sz w:val="22"/>
                <w:szCs w:val="22"/>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17F6F" w14:textId="77777777" w:rsidR="00EA25D5" w:rsidRPr="00EA25D5" w:rsidRDefault="00EA25D5">
            <w:pPr>
              <w:rPr>
                <w:rFonts w:ascii="Garamond" w:hAnsi="Garamond"/>
                <w:sz w:val="22"/>
                <w:szCs w:val="22"/>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2BA49" w14:textId="77777777" w:rsidR="00EA25D5" w:rsidRPr="00EA25D5" w:rsidRDefault="00EA25D5">
            <w:pPr>
              <w:rPr>
                <w:rFonts w:ascii="Garamond" w:hAnsi="Garamond"/>
                <w:sz w:val="22"/>
                <w:szCs w:val="22"/>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1711D" w14:textId="77777777" w:rsidR="00EA25D5" w:rsidRPr="00EA25D5" w:rsidRDefault="00EA25D5">
            <w:pPr>
              <w:rPr>
                <w:rFonts w:ascii="Garamond" w:hAnsi="Garamond"/>
                <w:sz w:val="22"/>
                <w:szCs w:val="22"/>
              </w:rPr>
            </w:pPr>
          </w:p>
        </w:tc>
      </w:tr>
    </w:tbl>
    <w:p w14:paraId="29CA90D3" w14:textId="77777777" w:rsidR="00EA25D5" w:rsidRPr="00EA25D5" w:rsidRDefault="00EA25D5" w:rsidP="00EA25D5">
      <w:pPr>
        <w:rPr>
          <w:rFonts w:ascii="Garamond" w:hAnsi="Garamond" w:cstheme="minorBidi"/>
          <w:sz w:val="22"/>
          <w:szCs w:val="22"/>
        </w:rPr>
      </w:pPr>
    </w:p>
    <w:p w14:paraId="5B22B190" w14:textId="77777777" w:rsidR="00EA25D5" w:rsidRPr="00EA25D5" w:rsidRDefault="00EA25D5" w:rsidP="00EA25D5">
      <w:pPr>
        <w:rPr>
          <w:rFonts w:ascii="Garamond" w:hAnsi="Garamond"/>
          <w:b/>
          <w:u w:val="single"/>
        </w:rPr>
      </w:pPr>
      <w:r w:rsidRPr="00EA25D5">
        <w:rPr>
          <w:rFonts w:ascii="Garamond" w:hAnsi="Garamond"/>
          <w:b/>
          <w:u w:val="single"/>
        </w:rPr>
        <w:t>Data Analysis:</w:t>
      </w:r>
    </w:p>
    <w:p w14:paraId="5D02C304" w14:textId="77777777" w:rsidR="00EA25D5" w:rsidRPr="00EA25D5" w:rsidRDefault="00EA25D5" w:rsidP="00EA25D5">
      <w:pPr>
        <w:rPr>
          <w:rFonts w:ascii="Garamond" w:hAnsi="Garamond"/>
        </w:rPr>
      </w:pPr>
      <w:r w:rsidRPr="00EA25D5">
        <w:rPr>
          <w:rFonts w:ascii="Garamond" w:hAnsi="Garamond"/>
        </w:rPr>
        <w:t>Copper Calculations:</w:t>
      </w:r>
    </w:p>
    <w:p w14:paraId="4E006B43" w14:textId="77777777" w:rsidR="00EA25D5" w:rsidRPr="00EA25D5" w:rsidRDefault="00EA25D5" w:rsidP="00EA25D5">
      <w:pPr>
        <w:rPr>
          <w:rFonts w:ascii="Garamond" w:hAnsi="Garamond"/>
        </w:rPr>
      </w:pPr>
    </w:p>
    <w:p w14:paraId="011FB805" w14:textId="77777777" w:rsidR="00EA25D5" w:rsidRPr="00EA25D5" w:rsidRDefault="00EA25D5" w:rsidP="00EA25D5">
      <w:pPr>
        <w:rPr>
          <w:rFonts w:ascii="Garamond" w:hAnsi="Garamond"/>
        </w:rPr>
      </w:pPr>
    </w:p>
    <w:p w14:paraId="38E340A7" w14:textId="77777777" w:rsidR="00EA25D5" w:rsidRPr="00EA25D5" w:rsidRDefault="00EA25D5" w:rsidP="00EA25D5">
      <w:pPr>
        <w:rPr>
          <w:rFonts w:ascii="Garamond" w:hAnsi="Garamond"/>
        </w:rPr>
      </w:pPr>
    </w:p>
    <w:p w14:paraId="0134204A" w14:textId="77777777" w:rsidR="00EA25D5" w:rsidRPr="00EA25D5" w:rsidRDefault="00EA25D5" w:rsidP="00EA25D5">
      <w:pPr>
        <w:rPr>
          <w:rFonts w:ascii="Garamond" w:hAnsi="Garamond"/>
        </w:rPr>
      </w:pPr>
      <w:r w:rsidRPr="00EA25D5">
        <w:rPr>
          <w:rFonts w:ascii="Garamond" w:hAnsi="Garamond"/>
        </w:rPr>
        <w:t>Percent Error Calculation:</w:t>
      </w:r>
    </w:p>
    <w:p w14:paraId="47C758C0" w14:textId="77777777" w:rsidR="00EA25D5" w:rsidRDefault="00EA25D5" w:rsidP="00EA25D5">
      <w:pPr>
        <w:rPr>
          <w:rFonts w:ascii="Garamond" w:hAnsi="Garamond"/>
        </w:rPr>
      </w:pPr>
    </w:p>
    <w:p w14:paraId="45A49B7D" w14:textId="77777777" w:rsidR="00EA25D5" w:rsidRPr="00EA25D5" w:rsidRDefault="00EA25D5" w:rsidP="00EA25D5">
      <w:pPr>
        <w:rPr>
          <w:rFonts w:ascii="Garamond" w:hAnsi="Garamond"/>
        </w:rPr>
      </w:pPr>
    </w:p>
    <w:p w14:paraId="56EDD244" w14:textId="77777777" w:rsidR="00EA25D5" w:rsidRPr="00EA25D5" w:rsidRDefault="00EA25D5" w:rsidP="00EA25D5">
      <w:pPr>
        <w:rPr>
          <w:rFonts w:ascii="Garamond" w:hAnsi="Garamond"/>
        </w:rPr>
      </w:pPr>
      <w:r w:rsidRPr="00EA25D5">
        <w:rPr>
          <w:rFonts w:ascii="Garamond" w:hAnsi="Garamond"/>
        </w:rPr>
        <w:lastRenderedPageBreak/>
        <w:t>Calcium or Aluminum Calculations:</w:t>
      </w:r>
    </w:p>
    <w:p w14:paraId="7CA85BF5" w14:textId="77777777" w:rsidR="00EA25D5" w:rsidRPr="00EA25D5" w:rsidRDefault="00EA25D5" w:rsidP="00EA25D5">
      <w:pPr>
        <w:rPr>
          <w:rFonts w:ascii="Garamond" w:hAnsi="Garamond"/>
        </w:rPr>
      </w:pPr>
    </w:p>
    <w:p w14:paraId="61DCBD5D" w14:textId="77777777" w:rsidR="00EA25D5" w:rsidRPr="00EA25D5" w:rsidRDefault="00EA25D5" w:rsidP="00EA25D5">
      <w:pPr>
        <w:rPr>
          <w:rFonts w:ascii="Garamond" w:hAnsi="Garamond"/>
        </w:rPr>
      </w:pPr>
    </w:p>
    <w:p w14:paraId="6C598042" w14:textId="77777777" w:rsidR="00EA25D5" w:rsidRPr="00EA25D5" w:rsidRDefault="00EA25D5" w:rsidP="00EA25D5">
      <w:pPr>
        <w:rPr>
          <w:rFonts w:ascii="Garamond" w:hAnsi="Garamond"/>
        </w:rPr>
      </w:pPr>
    </w:p>
    <w:p w14:paraId="409A5E43" w14:textId="77777777" w:rsidR="00EA25D5" w:rsidRPr="00EA25D5" w:rsidRDefault="00EA25D5" w:rsidP="00EA25D5">
      <w:pPr>
        <w:rPr>
          <w:rFonts w:ascii="Garamond" w:hAnsi="Garamond"/>
        </w:rPr>
      </w:pPr>
      <w:r w:rsidRPr="00EA25D5">
        <w:rPr>
          <w:rFonts w:ascii="Garamond" w:hAnsi="Garamond"/>
        </w:rPr>
        <w:t>Percent Error Calculation:</w:t>
      </w:r>
    </w:p>
    <w:p w14:paraId="7D1EF499" w14:textId="77777777" w:rsidR="00EA25D5" w:rsidRPr="00EA25D5" w:rsidRDefault="00EA25D5" w:rsidP="00EA25D5">
      <w:pPr>
        <w:rPr>
          <w:rFonts w:ascii="Garamond" w:hAnsi="Garamond"/>
        </w:rPr>
      </w:pPr>
      <w:r w:rsidRPr="00EA25D5">
        <w:rPr>
          <w:rFonts w:ascii="Garamond" w:hAnsi="Garamond"/>
        </w:rPr>
        <w:t>Sodium Carbonate Calculations:</w:t>
      </w:r>
    </w:p>
    <w:p w14:paraId="279A7DA1" w14:textId="77777777" w:rsidR="00EA25D5" w:rsidRPr="00EA25D5" w:rsidRDefault="00EA25D5" w:rsidP="00EA25D5">
      <w:pPr>
        <w:rPr>
          <w:rFonts w:ascii="Garamond" w:hAnsi="Garamond"/>
        </w:rPr>
      </w:pPr>
    </w:p>
    <w:p w14:paraId="6CD260A1" w14:textId="77777777" w:rsidR="00EA25D5" w:rsidRPr="00EA25D5" w:rsidRDefault="00EA25D5" w:rsidP="00EA25D5">
      <w:pPr>
        <w:rPr>
          <w:rFonts w:ascii="Garamond" w:hAnsi="Garamond"/>
        </w:rPr>
      </w:pPr>
    </w:p>
    <w:p w14:paraId="5DD1E3D7" w14:textId="77777777" w:rsidR="00EA25D5" w:rsidRPr="00EA25D5" w:rsidRDefault="00EA25D5" w:rsidP="00EA25D5">
      <w:pPr>
        <w:rPr>
          <w:rFonts w:ascii="Garamond" w:hAnsi="Garamond"/>
        </w:rPr>
      </w:pPr>
    </w:p>
    <w:p w14:paraId="581EA9E9" w14:textId="77777777" w:rsidR="00EA25D5" w:rsidRPr="00EA25D5" w:rsidRDefault="00EA25D5" w:rsidP="00EA25D5">
      <w:pPr>
        <w:rPr>
          <w:rFonts w:ascii="Garamond" w:hAnsi="Garamond"/>
        </w:rPr>
      </w:pPr>
      <w:r w:rsidRPr="00EA25D5">
        <w:rPr>
          <w:rFonts w:ascii="Garamond" w:hAnsi="Garamond"/>
        </w:rPr>
        <w:t>Percent Error Calculation:</w:t>
      </w:r>
    </w:p>
    <w:p w14:paraId="2B6944AF" w14:textId="77777777" w:rsidR="00EA25D5" w:rsidRPr="00EA25D5" w:rsidRDefault="00EA25D5" w:rsidP="00EA25D5">
      <w:pPr>
        <w:rPr>
          <w:rFonts w:ascii="Garamond" w:hAnsi="Garamond"/>
        </w:rPr>
      </w:pPr>
      <w:r w:rsidRPr="00EA25D5">
        <w:rPr>
          <w:rFonts w:ascii="Garamond" w:hAnsi="Garamond"/>
          <w:b/>
          <w:u w:val="single"/>
        </w:rPr>
        <w:t>Conclusion:</w:t>
      </w:r>
      <w:r w:rsidRPr="00EA25D5">
        <w:rPr>
          <w:rFonts w:ascii="Garamond" w:hAnsi="Garamond"/>
        </w:rPr>
        <w:t xml:space="preserve">  </w:t>
      </w:r>
    </w:p>
    <w:p w14:paraId="007CBCC7" w14:textId="77777777" w:rsidR="00EA25D5" w:rsidRDefault="00EA25D5">
      <w:pPr>
        <w:spacing w:after="200" w:line="276" w:lineRule="auto"/>
        <w:rPr>
          <w:rFonts w:ascii="Garamond" w:hAnsi="Garamond"/>
        </w:rPr>
      </w:pPr>
      <w:r>
        <w:rPr>
          <w:rFonts w:ascii="Garamond" w:hAnsi="Garamond"/>
        </w:rPr>
        <w:br w:type="page"/>
      </w:r>
    </w:p>
    <w:p w14:paraId="4C62D18B" w14:textId="77777777" w:rsidR="00EA25D5" w:rsidRDefault="00EA25D5">
      <w:pPr>
        <w:rPr>
          <w:rFonts w:ascii="Garamond" w:hAnsi="Garamond"/>
        </w:rPr>
      </w:pPr>
      <w:r>
        <w:rPr>
          <w:rFonts w:ascii="Garamond" w:hAnsi="Garamond"/>
          <w:noProof/>
        </w:rPr>
        <w:lastRenderedPageBreak/>
        <w:drawing>
          <wp:inline distT="0" distB="0" distL="0" distR="0" wp14:anchorId="5B0BFDFE" wp14:editId="761BDF9F">
            <wp:extent cx="6400800" cy="839617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400800" cy="8396174"/>
                    </a:xfrm>
                    <a:prstGeom prst="rect">
                      <a:avLst/>
                    </a:prstGeom>
                    <a:noFill/>
                    <a:ln w="9525">
                      <a:noFill/>
                      <a:miter lim="800000"/>
                      <a:headEnd/>
                      <a:tailEnd/>
                    </a:ln>
                  </pic:spPr>
                </pic:pic>
              </a:graphicData>
            </a:graphic>
          </wp:inline>
        </w:drawing>
      </w:r>
    </w:p>
    <w:p w14:paraId="060DA4A2" w14:textId="77777777" w:rsidR="00EA25D5" w:rsidRDefault="00577926">
      <w:pPr>
        <w:rPr>
          <w:rFonts w:ascii="Garamond" w:hAnsi="Garamond"/>
        </w:rPr>
      </w:pPr>
      <w:r>
        <w:rPr>
          <w:rFonts w:ascii="Garamond" w:hAnsi="Garamond"/>
          <w:noProof/>
        </w:rPr>
        <w:lastRenderedPageBreak/>
        <w:drawing>
          <wp:inline distT="0" distB="0" distL="0" distR="0" wp14:anchorId="265EDB9D" wp14:editId="201BCB76">
            <wp:extent cx="6400800" cy="806136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400800" cy="8061365"/>
                    </a:xfrm>
                    <a:prstGeom prst="rect">
                      <a:avLst/>
                    </a:prstGeom>
                    <a:noFill/>
                    <a:ln w="9525">
                      <a:noFill/>
                      <a:miter lim="800000"/>
                      <a:headEnd/>
                      <a:tailEnd/>
                    </a:ln>
                  </pic:spPr>
                </pic:pic>
              </a:graphicData>
            </a:graphic>
          </wp:inline>
        </w:drawing>
      </w:r>
    </w:p>
    <w:p w14:paraId="54717F57" w14:textId="77777777" w:rsidR="00577926" w:rsidRDefault="00006F29">
      <w:pPr>
        <w:rPr>
          <w:rFonts w:ascii="Garamond" w:hAnsi="Garamond"/>
        </w:rPr>
      </w:pPr>
      <w:r>
        <w:rPr>
          <w:rFonts w:ascii="Garamond" w:hAnsi="Garamond"/>
          <w:noProof/>
        </w:rPr>
        <w:lastRenderedPageBreak/>
        <w:drawing>
          <wp:inline distT="0" distB="0" distL="0" distR="0" wp14:anchorId="655934E6" wp14:editId="2A4F3CE3">
            <wp:extent cx="6400800" cy="8303063"/>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400800" cy="8303063"/>
                    </a:xfrm>
                    <a:prstGeom prst="rect">
                      <a:avLst/>
                    </a:prstGeom>
                    <a:noFill/>
                    <a:ln w="9525">
                      <a:noFill/>
                      <a:miter lim="800000"/>
                      <a:headEnd/>
                      <a:tailEnd/>
                    </a:ln>
                  </pic:spPr>
                </pic:pic>
              </a:graphicData>
            </a:graphic>
          </wp:inline>
        </w:drawing>
      </w:r>
    </w:p>
    <w:p w14:paraId="212F180E" w14:textId="77777777" w:rsidR="00006F29" w:rsidRDefault="00BD6CD3">
      <w:pPr>
        <w:rPr>
          <w:rFonts w:ascii="Garamond" w:hAnsi="Garamond"/>
        </w:rPr>
      </w:pPr>
      <w:r w:rsidRPr="00BD6CD3">
        <w:rPr>
          <w:rFonts w:ascii="Garamond" w:hAnsi="Garamond"/>
          <w:noProof/>
        </w:rPr>
        <w:lastRenderedPageBreak/>
        <w:drawing>
          <wp:inline distT="0" distB="0" distL="0" distR="0" wp14:anchorId="3CDFA86E" wp14:editId="6B4D673D">
            <wp:extent cx="5943600" cy="5113020"/>
            <wp:effectExtent l="19050" t="0" r="0" b="0"/>
            <wp:docPr id="7" name="Picture 1" descr="http://www2.lincoln.k12.or.us/newporths/css/staff/bmontgom/images/MoleRoadMap.png"/>
            <wp:cNvGraphicFramePr/>
            <a:graphic xmlns:a="http://schemas.openxmlformats.org/drawingml/2006/main">
              <a:graphicData uri="http://schemas.openxmlformats.org/drawingml/2006/picture">
                <pic:pic xmlns:pic="http://schemas.openxmlformats.org/drawingml/2006/picture">
                  <pic:nvPicPr>
                    <pic:cNvPr id="1026" name="Picture 2" descr="http://www2.lincoln.k12.or.us/newporths/css/staff/bmontgom/images/MoleRoadMap.png"/>
                    <pic:cNvPicPr>
                      <a:picLocks noChangeAspect="1" noChangeArrowheads="1"/>
                    </pic:cNvPicPr>
                  </pic:nvPicPr>
                  <pic:blipFill>
                    <a:blip r:embed="rId15" cstate="print"/>
                    <a:srcRect/>
                    <a:stretch>
                      <a:fillRect/>
                    </a:stretch>
                  </pic:blipFill>
                  <pic:spPr bwMode="auto">
                    <a:xfrm>
                      <a:off x="0" y="0"/>
                      <a:ext cx="5943600" cy="5113020"/>
                    </a:xfrm>
                    <a:prstGeom prst="rect">
                      <a:avLst/>
                    </a:prstGeom>
                    <a:noFill/>
                  </pic:spPr>
                </pic:pic>
              </a:graphicData>
            </a:graphic>
          </wp:inline>
        </w:drawing>
      </w:r>
    </w:p>
    <w:p w14:paraId="26BA96B2" w14:textId="77777777" w:rsidR="0093726D" w:rsidRDefault="0093726D">
      <w:pPr>
        <w:spacing w:after="200" w:line="276" w:lineRule="auto"/>
        <w:rPr>
          <w:rFonts w:ascii="Garamond" w:hAnsi="Garamond"/>
        </w:rPr>
      </w:pPr>
      <w:r>
        <w:rPr>
          <w:rFonts w:ascii="Garamond" w:hAnsi="Garamond"/>
        </w:rPr>
        <w:br w:type="page"/>
      </w:r>
    </w:p>
    <w:p w14:paraId="68250B7A" w14:textId="547B537A" w:rsidR="00A37C4A" w:rsidRPr="000743FE" w:rsidRDefault="0093726D" w:rsidP="000743FE">
      <w:pPr>
        <w:rPr>
          <w:rFonts w:ascii="Garamond" w:hAnsi="Garamond"/>
        </w:rPr>
      </w:pPr>
      <w:r>
        <w:rPr>
          <w:rFonts w:ascii="Garamond" w:hAnsi="Garamond"/>
          <w:noProof/>
        </w:rPr>
        <w:lastRenderedPageBreak/>
        <w:drawing>
          <wp:inline distT="0" distB="0" distL="0" distR="0" wp14:anchorId="137E82DA" wp14:editId="776EAA0D">
            <wp:extent cx="6400800" cy="8527450"/>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6400800" cy="8527450"/>
                    </a:xfrm>
                    <a:prstGeom prst="rect">
                      <a:avLst/>
                    </a:prstGeom>
                    <a:noFill/>
                    <a:ln w="9525">
                      <a:noFill/>
                      <a:miter lim="800000"/>
                      <a:headEnd/>
                      <a:tailEnd/>
                    </a:ln>
                  </pic:spPr>
                </pic:pic>
              </a:graphicData>
            </a:graphic>
          </wp:inline>
        </w:drawing>
      </w:r>
      <w:r w:rsidR="00A37C4A">
        <w:rPr>
          <w:rFonts w:ascii="Californian FB" w:hAnsi="Californian FB"/>
          <w:b/>
          <w:sz w:val="32"/>
          <w:szCs w:val="32"/>
          <w:u w:val="single"/>
        </w:rPr>
        <w:br w:type="page"/>
      </w:r>
      <w:r w:rsidR="00A37C4A">
        <w:rPr>
          <w:rFonts w:ascii="Californian FB" w:hAnsi="Californian FB"/>
          <w:b/>
          <w:noProof/>
          <w:sz w:val="32"/>
          <w:szCs w:val="32"/>
          <w:u w:val="single"/>
        </w:rPr>
        <w:lastRenderedPageBreak/>
        <w:drawing>
          <wp:inline distT="0" distB="0" distL="0" distR="0" wp14:anchorId="6B7EB226" wp14:editId="76855EB4">
            <wp:extent cx="6400800" cy="8377581"/>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400800" cy="8377581"/>
                    </a:xfrm>
                    <a:prstGeom prst="rect">
                      <a:avLst/>
                    </a:prstGeom>
                    <a:noFill/>
                    <a:ln w="9525">
                      <a:noFill/>
                      <a:miter lim="800000"/>
                      <a:headEnd/>
                      <a:tailEnd/>
                    </a:ln>
                  </pic:spPr>
                </pic:pic>
              </a:graphicData>
            </a:graphic>
          </wp:inline>
        </w:drawing>
      </w:r>
    </w:p>
    <w:p w14:paraId="7036237B" w14:textId="77777777" w:rsidR="00A37C4A" w:rsidRDefault="00A37C4A">
      <w:pPr>
        <w:spacing w:after="200" w:line="276" w:lineRule="auto"/>
        <w:rPr>
          <w:rFonts w:ascii="Californian FB" w:hAnsi="Californian FB"/>
          <w:b/>
          <w:sz w:val="32"/>
          <w:szCs w:val="32"/>
          <w:u w:val="single"/>
        </w:rPr>
      </w:pPr>
      <w:r>
        <w:rPr>
          <w:rFonts w:ascii="Californian FB" w:hAnsi="Californian FB"/>
          <w:b/>
          <w:noProof/>
          <w:sz w:val="32"/>
          <w:szCs w:val="32"/>
          <w:u w:val="single"/>
        </w:rPr>
        <w:lastRenderedPageBreak/>
        <w:drawing>
          <wp:inline distT="0" distB="0" distL="0" distR="0" wp14:anchorId="758F05D1" wp14:editId="0ADF0875">
            <wp:extent cx="6400800" cy="8309955"/>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400800" cy="8309955"/>
                    </a:xfrm>
                    <a:prstGeom prst="rect">
                      <a:avLst/>
                    </a:prstGeom>
                    <a:noFill/>
                    <a:ln w="9525">
                      <a:noFill/>
                      <a:miter lim="800000"/>
                      <a:headEnd/>
                      <a:tailEnd/>
                    </a:ln>
                  </pic:spPr>
                </pic:pic>
              </a:graphicData>
            </a:graphic>
          </wp:inline>
        </w:drawing>
      </w:r>
    </w:p>
    <w:p w14:paraId="67FC0F8E" w14:textId="77777777" w:rsidR="0093726D" w:rsidRPr="000743FE" w:rsidRDefault="0093726D" w:rsidP="0093726D">
      <w:pPr>
        <w:jc w:val="center"/>
        <w:rPr>
          <w:rFonts w:ascii="Californian FB" w:hAnsi="Californian FB"/>
          <w:b/>
          <w:sz w:val="28"/>
          <w:szCs w:val="32"/>
          <w:u w:val="single"/>
        </w:rPr>
      </w:pPr>
      <w:r w:rsidRPr="000743FE">
        <w:rPr>
          <w:rFonts w:ascii="Californian FB" w:hAnsi="Californian FB"/>
          <w:b/>
          <w:sz w:val="28"/>
          <w:szCs w:val="32"/>
          <w:u w:val="single"/>
        </w:rPr>
        <w:lastRenderedPageBreak/>
        <w:t>Copper Sulfide Lab</w:t>
      </w:r>
    </w:p>
    <w:p w14:paraId="1A3E4B1C" w14:textId="77777777" w:rsidR="000743FE" w:rsidRDefault="000743FE" w:rsidP="0093726D">
      <w:pPr>
        <w:rPr>
          <w:rFonts w:ascii="Bookman Old Style" w:hAnsi="Bookman Old Style"/>
          <w:b/>
          <w:sz w:val="22"/>
          <w:u w:val="single"/>
        </w:rPr>
      </w:pPr>
    </w:p>
    <w:p w14:paraId="4BEDADC0" w14:textId="77777777" w:rsidR="0093726D" w:rsidRPr="000743FE" w:rsidRDefault="0093726D" w:rsidP="0093726D">
      <w:pPr>
        <w:rPr>
          <w:rFonts w:ascii="Bookman Old Style" w:hAnsi="Bookman Old Style"/>
          <w:sz w:val="20"/>
          <w:szCs w:val="22"/>
        </w:rPr>
      </w:pPr>
      <w:r w:rsidRPr="000743FE">
        <w:rPr>
          <w:rFonts w:ascii="Bookman Old Style" w:hAnsi="Bookman Old Style"/>
          <w:b/>
          <w:sz w:val="22"/>
          <w:u w:val="single"/>
        </w:rPr>
        <w:t>Overview:</w:t>
      </w:r>
      <w:r w:rsidRPr="000743FE">
        <w:rPr>
          <w:rFonts w:ascii="Bookman Old Style" w:hAnsi="Bookman Old Style"/>
          <w:sz w:val="22"/>
        </w:rPr>
        <w:t xml:space="preserve">  In this experiment you will determine the mass of sulfur that will combine with a given amount of copper under the experimental conditions used in the laboratory.   From this data, the empirical formula can be calculated for copper (?) sulfide.  </w:t>
      </w:r>
    </w:p>
    <w:p w14:paraId="62D43834" w14:textId="77777777" w:rsidR="000743FE" w:rsidRDefault="000743FE" w:rsidP="0093726D">
      <w:pPr>
        <w:rPr>
          <w:rFonts w:ascii="Bookman Old Style" w:hAnsi="Bookman Old Style"/>
          <w:b/>
          <w:sz w:val="22"/>
          <w:u w:val="single"/>
        </w:rPr>
      </w:pPr>
    </w:p>
    <w:p w14:paraId="782F7F8E" w14:textId="77777777" w:rsidR="0093726D" w:rsidRPr="000743FE" w:rsidRDefault="0093726D" w:rsidP="0093726D">
      <w:pPr>
        <w:rPr>
          <w:rFonts w:ascii="Bookman Old Style" w:hAnsi="Bookman Old Style"/>
          <w:sz w:val="22"/>
        </w:rPr>
      </w:pPr>
      <w:r w:rsidRPr="000743FE">
        <w:rPr>
          <w:rFonts w:ascii="Bookman Old Style" w:hAnsi="Bookman Old Style"/>
          <w:b/>
          <w:sz w:val="22"/>
          <w:u w:val="single"/>
        </w:rPr>
        <w:t>Materials</w:t>
      </w:r>
      <w:r w:rsidRPr="000743FE">
        <w:rPr>
          <w:rFonts w:ascii="Bookman Old Style" w:hAnsi="Bookman Old Style"/>
          <w:sz w:val="22"/>
        </w:rPr>
        <w:t xml:space="preserve">: Bunsen burner, crucibles, tongs, clay triangle, sulfur, copper wire, scale, ring stand, ring clamp, and heat gloves.  </w:t>
      </w:r>
    </w:p>
    <w:p w14:paraId="027D043A" w14:textId="77777777" w:rsidR="000743FE" w:rsidRDefault="000743FE" w:rsidP="0093726D">
      <w:pPr>
        <w:rPr>
          <w:rFonts w:ascii="Bookman Old Style" w:hAnsi="Bookman Old Style"/>
          <w:b/>
          <w:sz w:val="22"/>
          <w:u w:val="single"/>
        </w:rPr>
      </w:pPr>
    </w:p>
    <w:p w14:paraId="513D5E80" w14:textId="77777777" w:rsidR="0093726D" w:rsidRPr="000743FE" w:rsidRDefault="0093726D" w:rsidP="0093726D">
      <w:pPr>
        <w:rPr>
          <w:rFonts w:ascii="Bookman Old Style" w:hAnsi="Bookman Old Style"/>
          <w:sz w:val="22"/>
        </w:rPr>
      </w:pPr>
      <w:r w:rsidRPr="000743FE">
        <w:rPr>
          <w:rFonts w:ascii="Bookman Old Style" w:hAnsi="Bookman Old Style"/>
          <w:b/>
          <w:sz w:val="22"/>
          <w:u w:val="single"/>
        </w:rPr>
        <w:t>Procedure</w:t>
      </w:r>
      <w:r w:rsidRPr="000743FE">
        <w:rPr>
          <w:rFonts w:ascii="Bookman Old Style" w:hAnsi="Bookman Old Style"/>
          <w:sz w:val="22"/>
        </w:rPr>
        <w:t>:</w:t>
      </w:r>
    </w:p>
    <w:p w14:paraId="3A5F2E57" w14:textId="77777777" w:rsidR="0093726D" w:rsidRPr="000743FE" w:rsidRDefault="0093726D" w:rsidP="0093726D">
      <w:pPr>
        <w:pStyle w:val="ListParagraph"/>
        <w:numPr>
          <w:ilvl w:val="0"/>
          <w:numId w:val="8"/>
        </w:numPr>
        <w:spacing w:after="200" w:line="276" w:lineRule="auto"/>
        <w:rPr>
          <w:rFonts w:ascii="Bookman Old Style" w:hAnsi="Bookman Old Style"/>
          <w:sz w:val="22"/>
        </w:rPr>
      </w:pPr>
      <w:r w:rsidRPr="000743FE">
        <w:rPr>
          <w:rFonts w:ascii="Bookman Old Style" w:hAnsi="Bookman Old Style"/>
          <w:sz w:val="22"/>
        </w:rPr>
        <w:t xml:space="preserve"> Place a clean crucible on a clay triangle and heat to redness (at station).  Allow the crucible to cool to room temperature and weigh to the nearest 0.01 g without the cover.  Record this data in your data table. </w:t>
      </w:r>
    </w:p>
    <w:p w14:paraId="70819146" w14:textId="77777777" w:rsidR="0093726D" w:rsidRPr="000743FE" w:rsidRDefault="0093726D" w:rsidP="0093726D">
      <w:pPr>
        <w:pStyle w:val="ListParagraph"/>
        <w:numPr>
          <w:ilvl w:val="0"/>
          <w:numId w:val="8"/>
        </w:numPr>
        <w:spacing w:after="200" w:line="276" w:lineRule="auto"/>
        <w:rPr>
          <w:rFonts w:ascii="Bookman Old Style" w:hAnsi="Bookman Old Style"/>
          <w:sz w:val="22"/>
        </w:rPr>
      </w:pPr>
      <w:r w:rsidRPr="000743FE">
        <w:rPr>
          <w:rFonts w:ascii="Bookman Old Style" w:hAnsi="Bookman Old Style"/>
          <w:sz w:val="22"/>
        </w:rPr>
        <w:t xml:space="preserve">While the crucible is cooling, obtain a 2 inch sample of copper wire and coil it. </w:t>
      </w:r>
    </w:p>
    <w:p w14:paraId="35AF2A2F" w14:textId="77777777" w:rsidR="0093726D" w:rsidRPr="000743FE" w:rsidRDefault="0093726D" w:rsidP="0093726D">
      <w:pPr>
        <w:pStyle w:val="ListParagraph"/>
        <w:numPr>
          <w:ilvl w:val="0"/>
          <w:numId w:val="8"/>
        </w:numPr>
        <w:spacing w:after="200" w:line="276" w:lineRule="auto"/>
        <w:rPr>
          <w:rFonts w:ascii="Bookman Old Style" w:hAnsi="Bookman Old Style"/>
          <w:sz w:val="22"/>
        </w:rPr>
      </w:pPr>
      <w:r w:rsidRPr="000743FE">
        <w:rPr>
          <w:rFonts w:ascii="Bookman Old Style" w:hAnsi="Bookman Old Style"/>
          <w:sz w:val="22"/>
        </w:rPr>
        <w:t xml:space="preserve">After weighing the crucible, place the coiled wire into the crucible.  Weigh the crucible with the copper wire to the nearest 0.01 g.  Add about 3 grams of sulfur to the crucible and weigh the crucible (copper + sulfur) to the nearest 0.01 g.  </w:t>
      </w:r>
    </w:p>
    <w:p w14:paraId="1BF21B60" w14:textId="77777777" w:rsidR="0093726D" w:rsidRPr="000743FE" w:rsidRDefault="0093726D" w:rsidP="0093726D">
      <w:pPr>
        <w:pStyle w:val="ListParagraph"/>
        <w:numPr>
          <w:ilvl w:val="0"/>
          <w:numId w:val="8"/>
        </w:numPr>
        <w:spacing w:after="200" w:line="276" w:lineRule="auto"/>
        <w:rPr>
          <w:rFonts w:ascii="Bookman Old Style" w:hAnsi="Bookman Old Style"/>
          <w:sz w:val="22"/>
        </w:rPr>
      </w:pPr>
      <w:r w:rsidRPr="000743FE">
        <w:rPr>
          <w:rFonts w:ascii="Bookman Old Style" w:hAnsi="Bookman Old Style"/>
          <w:sz w:val="22"/>
        </w:rPr>
        <w:t xml:space="preserve">Cover the crucible and place it on the clay triangle located in the hood.  Gently heat for about </w:t>
      </w:r>
      <w:r w:rsidRPr="000743FE">
        <w:rPr>
          <w:rFonts w:ascii="Bookman Old Style" w:hAnsi="Bookman Old Style"/>
          <w:b/>
          <w:sz w:val="22"/>
          <w:u w:val="single"/>
        </w:rPr>
        <w:t xml:space="preserve">four </w:t>
      </w:r>
      <w:proofErr w:type="gramStart"/>
      <w:r w:rsidRPr="000743FE">
        <w:rPr>
          <w:rFonts w:ascii="Bookman Old Style" w:hAnsi="Bookman Old Style"/>
          <w:b/>
          <w:sz w:val="22"/>
          <w:u w:val="single"/>
        </w:rPr>
        <w:t>minutes</w:t>
      </w:r>
      <w:r w:rsidRPr="000743FE">
        <w:rPr>
          <w:rFonts w:ascii="Bookman Old Style" w:hAnsi="Bookman Old Style"/>
          <w:sz w:val="22"/>
        </w:rPr>
        <w:t xml:space="preserve"> .</w:t>
      </w:r>
      <w:proofErr w:type="gramEnd"/>
      <w:r w:rsidRPr="000743FE">
        <w:rPr>
          <w:rFonts w:ascii="Bookman Old Style" w:hAnsi="Bookman Old Style"/>
          <w:sz w:val="22"/>
        </w:rPr>
        <w:t xml:space="preserve">  Gradually increase the heat until the bottom of the crucible becomes red hot; also heat the sides and the cover by moving the Bunsen burner around the crucible.   Continue heating until the sulfur stops burning around the crucible rim.</w:t>
      </w:r>
    </w:p>
    <w:p w14:paraId="32110499" w14:textId="77777777" w:rsidR="0093726D" w:rsidRPr="000743FE" w:rsidRDefault="0093726D" w:rsidP="0093726D">
      <w:pPr>
        <w:pStyle w:val="ListParagraph"/>
        <w:numPr>
          <w:ilvl w:val="0"/>
          <w:numId w:val="8"/>
        </w:numPr>
        <w:spacing w:after="200" w:line="276" w:lineRule="auto"/>
        <w:rPr>
          <w:rFonts w:ascii="Bookman Old Style" w:hAnsi="Bookman Old Style"/>
          <w:sz w:val="22"/>
        </w:rPr>
      </w:pPr>
      <w:r w:rsidRPr="000743FE">
        <w:rPr>
          <w:rFonts w:ascii="Bookman Old Style" w:hAnsi="Bookman Old Style"/>
          <w:sz w:val="22"/>
        </w:rPr>
        <w:t xml:space="preserve">Allow the crucible to cool, remove the cover with tongs, and examine contents for traces of excess sulfur.  If there is still sulfur in the crucible continue heating until traces are gone.  </w:t>
      </w:r>
    </w:p>
    <w:p w14:paraId="51EA2970" w14:textId="77777777" w:rsidR="0093726D" w:rsidRPr="000743FE" w:rsidRDefault="0093726D" w:rsidP="0093726D">
      <w:pPr>
        <w:pStyle w:val="ListParagraph"/>
        <w:numPr>
          <w:ilvl w:val="0"/>
          <w:numId w:val="8"/>
        </w:numPr>
        <w:spacing w:after="200" w:line="276" w:lineRule="auto"/>
        <w:rPr>
          <w:rFonts w:ascii="Bookman Old Style" w:hAnsi="Bookman Old Style"/>
          <w:sz w:val="22"/>
        </w:rPr>
      </w:pPr>
      <w:r w:rsidRPr="000743FE">
        <w:rPr>
          <w:rFonts w:ascii="Bookman Old Style" w:hAnsi="Bookman Old Style"/>
          <w:sz w:val="22"/>
        </w:rPr>
        <w:t xml:space="preserve">Cool the crucible to room temperature.  Weigh the crucible and its contents to the nearest 0.01 g. Record your data. </w:t>
      </w:r>
    </w:p>
    <w:p w14:paraId="1F448EF2" w14:textId="77777777" w:rsidR="0093726D" w:rsidRPr="000743FE" w:rsidRDefault="0093726D" w:rsidP="0093726D">
      <w:pPr>
        <w:rPr>
          <w:rFonts w:ascii="Bookman Old Style" w:hAnsi="Bookman Old Style"/>
          <w:b/>
          <w:sz w:val="22"/>
        </w:rPr>
      </w:pPr>
      <w:proofErr w:type="spellStart"/>
      <w:r w:rsidRPr="000743FE">
        <w:rPr>
          <w:rFonts w:ascii="Bookman Old Style" w:hAnsi="Bookman Old Style"/>
          <w:b/>
          <w:sz w:val="22"/>
        </w:rPr>
        <w:t>Prelab</w:t>
      </w:r>
      <w:proofErr w:type="spellEnd"/>
      <w:r w:rsidRPr="000743FE">
        <w:rPr>
          <w:rFonts w:ascii="Bookman Old Style" w:hAnsi="Bookman Old Style"/>
          <w:b/>
          <w:sz w:val="22"/>
        </w:rPr>
        <w:t xml:space="preserve"> Questions</w:t>
      </w:r>
    </w:p>
    <w:p w14:paraId="242CAAEA" w14:textId="77777777" w:rsidR="0093726D" w:rsidRPr="000743FE" w:rsidRDefault="0093726D" w:rsidP="0093726D">
      <w:pPr>
        <w:pStyle w:val="ListParagraph"/>
        <w:numPr>
          <w:ilvl w:val="0"/>
          <w:numId w:val="11"/>
        </w:numPr>
        <w:rPr>
          <w:rFonts w:ascii="Bodoni MT" w:eastAsia="Times New Roman" w:hAnsi="Bodoni MT" w:cs="Times New Roman"/>
          <w:color w:val="000000"/>
          <w:sz w:val="22"/>
        </w:rPr>
      </w:pPr>
      <w:r w:rsidRPr="000743FE">
        <w:rPr>
          <w:rFonts w:ascii="Bodoni MT" w:eastAsia="Times New Roman" w:hAnsi="Bodoni MT" w:cs="Times New Roman"/>
          <w:color w:val="000000"/>
          <w:sz w:val="22"/>
        </w:rPr>
        <w:t>A compound is formed when 9.03 g Mg combines completely with 3.48 g N. What is the percent composition of this compound?</w:t>
      </w:r>
    </w:p>
    <w:p w14:paraId="60A5940B" w14:textId="77777777" w:rsidR="0093726D" w:rsidRPr="000743FE" w:rsidRDefault="0093726D" w:rsidP="0093726D">
      <w:pPr>
        <w:pStyle w:val="ListParagraph"/>
        <w:numPr>
          <w:ilvl w:val="0"/>
          <w:numId w:val="11"/>
        </w:numPr>
        <w:rPr>
          <w:rFonts w:ascii="Bodoni MT" w:eastAsia="Times New Roman" w:hAnsi="Bodoni MT" w:cs="Times New Roman"/>
          <w:color w:val="000000"/>
          <w:sz w:val="22"/>
        </w:rPr>
      </w:pPr>
      <w:r w:rsidRPr="000743FE">
        <w:rPr>
          <w:rFonts w:ascii="Bodoni MT" w:eastAsia="Times New Roman" w:hAnsi="Bodoni MT" w:cs="Times New Roman"/>
          <w:color w:val="000000"/>
          <w:sz w:val="22"/>
        </w:rPr>
        <w:t>When a 14.2 g sample of mercury (II) oxide is decomposed into its elements by heating, 13.2 g Hg is obtained. What is the percent composition of the compound?</w:t>
      </w:r>
    </w:p>
    <w:p w14:paraId="4B2D5D4F" w14:textId="77777777" w:rsidR="0093726D" w:rsidRPr="000743FE" w:rsidRDefault="0093726D" w:rsidP="0093726D">
      <w:pPr>
        <w:pStyle w:val="ListParagraph"/>
        <w:numPr>
          <w:ilvl w:val="0"/>
          <w:numId w:val="11"/>
        </w:numPr>
        <w:rPr>
          <w:rFonts w:ascii="Bodoni MT" w:eastAsia="Times New Roman" w:hAnsi="Bodoni MT" w:cs="Times New Roman"/>
          <w:color w:val="000000"/>
          <w:sz w:val="22"/>
        </w:rPr>
      </w:pPr>
      <w:r w:rsidRPr="000743FE">
        <w:rPr>
          <w:rFonts w:ascii="Bodoni MT" w:eastAsia="Times New Roman" w:hAnsi="Bodoni MT" w:cs="Times New Roman"/>
          <w:color w:val="000000"/>
          <w:sz w:val="22"/>
        </w:rPr>
        <w:t>Calculate the percent composition of these compounds:</w:t>
      </w:r>
    </w:p>
    <w:p w14:paraId="26618E72" w14:textId="77777777" w:rsidR="0093726D" w:rsidRPr="000743FE" w:rsidRDefault="0093726D" w:rsidP="0093726D">
      <w:pPr>
        <w:pStyle w:val="ListParagraph"/>
        <w:numPr>
          <w:ilvl w:val="0"/>
          <w:numId w:val="12"/>
        </w:numPr>
        <w:rPr>
          <w:rFonts w:ascii="Bodoni MT" w:eastAsia="Times New Roman" w:hAnsi="Bodoni MT" w:cs="Times New Roman"/>
          <w:color w:val="000000"/>
          <w:sz w:val="22"/>
        </w:rPr>
      </w:pPr>
      <w:r w:rsidRPr="000743FE">
        <w:rPr>
          <w:rFonts w:ascii="Bodoni MT" w:eastAsia="Times New Roman" w:hAnsi="Bodoni MT" w:cs="Times New Roman"/>
          <w:color w:val="000000"/>
          <w:sz w:val="22"/>
        </w:rPr>
        <w:t>ethane, C</w:t>
      </w:r>
      <w:r w:rsidRPr="000743FE">
        <w:rPr>
          <w:rFonts w:ascii="Bodoni MT" w:eastAsia="Times New Roman" w:hAnsi="Bodoni MT" w:cs="Times New Roman"/>
          <w:color w:val="000000"/>
          <w:sz w:val="22"/>
          <w:vertAlign w:val="subscript"/>
        </w:rPr>
        <w:t>2</w:t>
      </w:r>
      <w:r w:rsidRPr="000743FE">
        <w:rPr>
          <w:rFonts w:ascii="Bodoni MT" w:eastAsia="Times New Roman" w:hAnsi="Bodoni MT" w:cs="Times New Roman"/>
          <w:color w:val="000000"/>
          <w:sz w:val="22"/>
        </w:rPr>
        <w:t>H</w:t>
      </w:r>
      <w:r w:rsidRPr="000743FE">
        <w:rPr>
          <w:rFonts w:ascii="Bodoni MT" w:eastAsia="Times New Roman" w:hAnsi="Bodoni MT" w:cs="Times New Roman"/>
          <w:color w:val="000000"/>
          <w:sz w:val="22"/>
          <w:vertAlign w:val="subscript"/>
        </w:rPr>
        <w:t>6</w:t>
      </w:r>
    </w:p>
    <w:p w14:paraId="07A270BA" w14:textId="77777777" w:rsidR="0093726D" w:rsidRPr="000743FE" w:rsidRDefault="0093726D" w:rsidP="0093726D">
      <w:pPr>
        <w:pStyle w:val="ListParagraph"/>
        <w:numPr>
          <w:ilvl w:val="0"/>
          <w:numId w:val="12"/>
        </w:numPr>
        <w:rPr>
          <w:rFonts w:ascii="Bodoni MT" w:eastAsia="Times New Roman" w:hAnsi="Bodoni MT" w:cs="Times New Roman"/>
          <w:color w:val="000000"/>
          <w:sz w:val="22"/>
        </w:rPr>
      </w:pPr>
      <w:r w:rsidRPr="000743FE">
        <w:rPr>
          <w:rFonts w:ascii="Bodoni MT" w:eastAsia="Times New Roman" w:hAnsi="Bodoni MT" w:cs="Times New Roman"/>
          <w:color w:val="000000"/>
          <w:sz w:val="22"/>
        </w:rPr>
        <w:t>sodium hydrogen sulfate</w:t>
      </w:r>
    </w:p>
    <w:p w14:paraId="7DCB43B8" w14:textId="77777777" w:rsidR="0093726D" w:rsidRPr="000743FE" w:rsidRDefault="0093726D" w:rsidP="0093726D">
      <w:pPr>
        <w:pStyle w:val="ListParagraph"/>
        <w:numPr>
          <w:ilvl w:val="0"/>
          <w:numId w:val="12"/>
        </w:numPr>
        <w:rPr>
          <w:rFonts w:ascii="Bodoni MT" w:eastAsia="Times New Roman" w:hAnsi="Bodoni MT" w:cs="Times New Roman"/>
          <w:color w:val="000000"/>
          <w:sz w:val="22"/>
        </w:rPr>
      </w:pPr>
      <w:r w:rsidRPr="000743FE">
        <w:rPr>
          <w:rFonts w:ascii="Bodoni MT" w:eastAsia="Times New Roman" w:hAnsi="Bodoni MT" w:cs="Times New Roman"/>
          <w:color w:val="000000"/>
          <w:sz w:val="22"/>
        </w:rPr>
        <w:t>ammonium nitrate</w:t>
      </w:r>
    </w:p>
    <w:p w14:paraId="79F1D3DD" w14:textId="77777777" w:rsidR="0093726D" w:rsidRPr="000743FE" w:rsidRDefault="0093726D" w:rsidP="0093726D">
      <w:pPr>
        <w:pStyle w:val="ListParagraph"/>
        <w:numPr>
          <w:ilvl w:val="0"/>
          <w:numId w:val="11"/>
        </w:numPr>
        <w:rPr>
          <w:rFonts w:ascii="Bodoni MT" w:eastAsia="Times New Roman" w:hAnsi="Bodoni MT" w:cs="Times New Roman"/>
          <w:color w:val="000000"/>
          <w:sz w:val="22"/>
        </w:rPr>
      </w:pPr>
      <w:r w:rsidRPr="000743FE">
        <w:rPr>
          <w:rFonts w:ascii="Bodoni MT" w:eastAsia="Times New Roman" w:hAnsi="Bodoni MT" w:cs="Times New Roman"/>
          <w:color w:val="000000"/>
          <w:sz w:val="22"/>
        </w:rPr>
        <w:t>Calculate the empirical formula of each compound.</w:t>
      </w:r>
    </w:p>
    <w:p w14:paraId="4D59C663" w14:textId="77777777" w:rsidR="0093726D" w:rsidRPr="000743FE" w:rsidRDefault="0093726D" w:rsidP="0093726D">
      <w:pPr>
        <w:pStyle w:val="ListParagraph"/>
        <w:numPr>
          <w:ilvl w:val="0"/>
          <w:numId w:val="13"/>
        </w:numPr>
        <w:rPr>
          <w:rFonts w:ascii="Bodoni MT" w:eastAsia="Times New Roman" w:hAnsi="Bodoni MT" w:cs="Times New Roman"/>
          <w:color w:val="000000"/>
          <w:sz w:val="22"/>
        </w:rPr>
      </w:pPr>
      <w:r w:rsidRPr="000743FE">
        <w:rPr>
          <w:rFonts w:ascii="Bodoni MT" w:eastAsia="Times New Roman" w:hAnsi="Bodoni MT" w:cs="Times New Roman"/>
          <w:color w:val="000000"/>
          <w:sz w:val="22"/>
        </w:rPr>
        <w:t>94.1% O, 5.9% H</w:t>
      </w:r>
    </w:p>
    <w:p w14:paraId="081C9C9C" w14:textId="77777777" w:rsidR="0093726D" w:rsidRPr="000743FE" w:rsidRDefault="0093726D" w:rsidP="0093726D">
      <w:pPr>
        <w:pStyle w:val="ListParagraph"/>
        <w:numPr>
          <w:ilvl w:val="0"/>
          <w:numId w:val="13"/>
        </w:numPr>
        <w:rPr>
          <w:rFonts w:ascii="Bodoni MT" w:eastAsia="Times New Roman" w:hAnsi="Bodoni MT" w:cs="Times New Roman"/>
          <w:color w:val="000000"/>
          <w:sz w:val="22"/>
        </w:rPr>
      </w:pPr>
      <w:r w:rsidRPr="000743FE">
        <w:rPr>
          <w:rFonts w:ascii="Bodoni MT" w:eastAsia="Times New Roman" w:hAnsi="Bodoni MT" w:cs="Times New Roman"/>
          <w:color w:val="000000"/>
          <w:sz w:val="22"/>
        </w:rPr>
        <w:t>67.6% Hg, 10.8% S, 21.6% O</w:t>
      </w:r>
    </w:p>
    <w:p w14:paraId="4CB0BB94" w14:textId="77777777" w:rsidR="0093726D" w:rsidRPr="000743FE" w:rsidRDefault="0093726D" w:rsidP="0093726D">
      <w:pPr>
        <w:pStyle w:val="ListParagraph"/>
        <w:numPr>
          <w:ilvl w:val="0"/>
          <w:numId w:val="11"/>
        </w:numPr>
        <w:rPr>
          <w:rFonts w:ascii="Bodoni MT" w:eastAsia="Times New Roman" w:hAnsi="Bodoni MT" w:cs="Times New Roman"/>
          <w:color w:val="000000"/>
          <w:sz w:val="22"/>
        </w:rPr>
      </w:pPr>
      <w:r w:rsidRPr="000743FE">
        <w:rPr>
          <w:rFonts w:ascii="Bodoni MT" w:eastAsia="Times New Roman" w:hAnsi="Bodoni MT" w:cs="Times New Roman"/>
          <w:color w:val="000000"/>
          <w:sz w:val="22"/>
        </w:rPr>
        <w:t>1,6-diaminohexane is used to make nylon. What is the empirical formula of this compound if it is 62.1% C, 13.8% H, and 24.1% N?</w:t>
      </w:r>
    </w:p>
    <w:p w14:paraId="3318EB5E" w14:textId="77777777" w:rsidR="0093726D" w:rsidRPr="000743FE" w:rsidRDefault="0093726D" w:rsidP="0093726D">
      <w:pPr>
        <w:pStyle w:val="ListParagraph"/>
        <w:numPr>
          <w:ilvl w:val="0"/>
          <w:numId w:val="11"/>
        </w:numPr>
        <w:rPr>
          <w:rFonts w:ascii="Bodoni MT" w:eastAsia="Times New Roman" w:hAnsi="Bodoni MT" w:cs="Times New Roman"/>
          <w:color w:val="000000"/>
          <w:sz w:val="22"/>
        </w:rPr>
      </w:pPr>
      <w:r w:rsidRPr="000743FE">
        <w:rPr>
          <w:rFonts w:ascii="Bodoni MT" w:eastAsia="Times New Roman" w:hAnsi="Bodoni MT" w:cs="Times New Roman"/>
          <w:color w:val="000000"/>
          <w:sz w:val="22"/>
        </w:rPr>
        <w:t>Find the molecular formula of ethylene glycol, which is used as antifreeze. The molar mass is 62 g/mol and the empirical formula is CH</w:t>
      </w:r>
      <w:r w:rsidRPr="000743FE">
        <w:rPr>
          <w:rFonts w:ascii="Bodoni MT" w:eastAsia="Times New Roman" w:hAnsi="Bodoni MT" w:cs="Times New Roman"/>
          <w:color w:val="000000"/>
          <w:sz w:val="22"/>
          <w:vertAlign w:val="subscript"/>
        </w:rPr>
        <w:t>3</w:t>
      </w:r>
      <w:r w:rsidRPr="000743FE">
        <w:rPr>
          <w:rFonts w:ascii="Bodoni MT" w:eastAsia="Times New Roman" w:hAnsi="Bodoni MT" w:cs="Times New Roman"/>
          <w:color w:val="000000"/>
          <w:sz w:val="22"/>
        </w:rPr>
        <w:t>O.</w:t>
      </w:r>
    </w:p>
    <w:p w14:paraId="5E0A3D61" w14:textId="77777777" w:rsidR="0093726D" w:rsidRPr="000743FE" w:rsidRDefault="0093726D" w:rsidP="0093726D">
      <w:pPr>
        <w:rPr>
          <w:rFonts w:ascii="Bookman Old Style" w:eastAsiaTheme="minorHAnsi" w:hAnsi="Bookman Old Style" w:cstheme="minorBidi"/>
          <w:b/>
          <w:sz w:val="20"/>
          <w:szCs w:val="22"/>
          <w:u w:val="single"/>
        </w:rPr>
      </w:pPr>
      <w:r w:rsidRPr="000743FE">
        <w:rPr>
          <w:rFonts w:ascii="Bookman Old Style" w:hAnsi="Bookman Old Style"/>
          <w:b/>
          <w:sz w:val="22"/>
          <w:u w:val="single"/>
        </w:rPr>
        <w:br w:type="page"/>
      </w:r>
    </w:p>
    <w:p w14:paraId="49E18FF9" w14:textId="77777777" w:rsidR="0093726D" w:rsidRDefault="0093726D" w:rsidP="0093726D">
      <w:pPr>
        <w:rPr>
          <w:rFonts w:ascii="Bookman Old Style" w:hAnsi="Bookman Old Style"/>
        </w:rPr>
      </w:pPr>
      <w:r>
        <w:rPr>
          <w:rFonts w:ascii="Bookman Old Style" w:hAnsi="Bookman Old Style"/>
          <w:b/>
          <w:u w:val="single"/>
        </w:rPr>
        <w:lastRenderedPageBreak/>
        <w:t>Data Table</w:t>
      </w:r>
      <w:r>
        <w:rPr>
          <w:rFonts w:ascii="Bookman Old Style" w:hAnsi="Bookman Old Style"/>
        </w:rPr>
        <w:t>:</w:t>
      </w:r>
    </w:p>
    <w:tbl>
      <w:tblPr>
        <w:tblStyle w:val="TableGrid"/>
        <w:tblW w:w="0" w:type="auto"/>
        <w:tblLook w:val="04A0" w:firstRow="1" w:lastRow="0" w:firstColumn="1" w:lastColumn="0" w:noHBand="0" w:noVBand="1"/>
      </w:tblPr>
      <w:tblGrid>
        <w:gridCol w:w="2095"/>
        <w:gridCol w:w="2050"/>
        <w:gridCol w:w="2050"/>
        <w:gridCol w:w="2050"/>
        <w:gridCol w:w="2051"/>
      </w:tblGrid>
      <w:tr w:rsidR="0093726D" w14:paraId="077DAE4B" w14:textId="77777777" w:rsidTr="0093726D">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5D2636" w14:textId="77777777" w:rsidR="0093726D" w:rsidRDefault="0093726D">
            <w:pPr>
              <w:jc w:val="center"/>
              <w:rPr>
                <w:rFonts w:ascii="Bookman Old Style" w:hAnsi="Bookman Old Style"/>
                <w:b/>
                <w:sz w:val="22"/>
                <w:szCs w:val="22"/>
              </w:rPr>
            </w:pPr>
            <w:r>
              <w:rPr>
                <w:rFonts w:ascii="Bookman Old Style" w:hAnsi="Bookman Old Style"/>
                <w:b/>
              </w:rPr>
              <w:t>Mass (g )</w:t>
            </w: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8FCEE5" w14:textId="77777777" w:rsidR="0093726D" w:rsidRDefault="0093726D">
            <w:pPr>
              <w:jc w:val="center"/>
              <w:rPr>
                <w:rFonts w:ascii="Bookman Old Style" w:hAnsi="Bookman Old Style"/>
                <w:b/>
                <w:sz w:val="22"/>
                <w:szCs w:val="22"/>
              </w:rPr>
            </w:pPr>
            <w:r>
              <w:rPr>
                <w:rFonts w:ascii="Bookman Old Style" w:hAnsi="Bookman Old Style"/>
                <w:b/>
              </w:rPr>
              <w:t>Trial #1</w:t>
            </w: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0E29D" w14:textId="77777777" w:rsidR="0093726D" w:rsidRDefault="0093726D">
            <w:pPr>
              <w:jc w:val="center"/>
              <w:rPr>
                <w:rFonts w:ascii="Bookman Old Style" w:hAnsi="Bookman Old Style"/>
                <w:b/>
                <w:sz w:val="22"/>
                <w:szCs w:val="22"/>
              </w:rPr>
            </w:pPr>
            <w:r>
              <w:rPr>
                <w:rFonts w:ascii="Bookman Old Style" w:hAnsi="Bookman Old Style"/>
                <w:b/>
              </w:rPr>
              <w:t>Trial #2</w:t>
            </w: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025615" w14:textId="77777777" w:rsidR="0093726D" w:rsidRDefault="0093726D">
            <w:pPr>
              <w:jc w:val="center"/>
              <w:rPr>
                <w:rFonts w:ascii="Bookman Old Style" w:hAnsi="Bookman Old Style"/>
                <w:b/>
                <w:sz w:val="22"/>
                <w:szCs w:val="22"/>
              </w:rPr>
            </w:pPr>
            <w:r>
              <w:rPr>
                <w:rFonts w:ascii="Bookman Old Style" w:hAnsi="Bookman Old Style"/>
                <w:b/>
              </w:rPr>
              <w:t>Trial #3</w:t>
            </w: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D548C" w14:textId="77777777" w:rsidR="0093726D" w:rsidRDefault="0093726D">
            <w:pPr>
              <w:jc w:val="center"/>
              <w:rPr>
                <w:rFonts w:ascii="Bookman Old Style" w:hAnsi="Bookman Old Style"/>
                <w:b/>
              </w:rPr>
            </w:pPr>
            <w:r>
              <w:rPr>
                <w:rFonts w:ascii="Bookman Old Style" w:hAnsi="Bookman Old Style"/>
                <w:b/>
              </w:rPr>
              <w:t>Trial #4</w:t>
            </w:r>
          </w:p>
          <w:p w14:paraId="5E914E82" w14:textId="77777777" w:rsidR="0093726D" w:rsidRDefault="0093726D">
            <w:pPr>
              <w:jc w:val="center"/>
              <w:rPr>
                <w:rFonts w:ascii="Bookman Old Style" w:hAnsi="Bookman Old Style"/>
                <w:b/>
                <w:sz w:val="22"/>
                <w:szCs w:val="22"/>
              </w:rPr>
            </w:pPr>
          </w:p>
        </w:tc>
      </w:tr>
      <w:tr w:rsidR="0093726D" w14:paraId="22ED28DE" w14:textId="77777777" w:rsidTr="0093726D">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41749" w14:textId="77777777" w:rsidR="0093726D" w:rsidRDefault="0093726D">
            <w:pPr>
              <w:jc w:val="center"/>
              <w:rPr>
                <w:rFonts w:ascii="Bookman Old Style" w:hAnsi="Bookman Old Style"/>
              </w:rPr>
            </w:pPr>
            <w:r>
              <w:rPr>
                <w:rFonts w:ascii="Bookman Old Style" w:hAnsi="Bookman Old Style"/>
              </w:rPr>
              <w:t>Crucible</w:t>
            </w:r>
          </w:p>
          <w:p w14:paraId="7B4E3384" w14:textId="77777777" w:rsidR="0093726D" w:rsidRDefault="0093726D">
            <w:pPr>
              <w:jc w:val="center"/>
              <w:rPr>
                <w:rFonts w:ascii="Bookman Old Style" w:hAnsi="Bookman Old Style"/>
                <w:sz w:val="22"/>
                <w:szCs w:val="22"/>
              </w:rPr>
            </w:pP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B53A8" w14:textId="77777777" w:rsidR="0093726D" w:rsidRDefault="0093726D">
            <w:pPr>
              <w:jc w:val="center"/>
              <w:rPr>
                <w:rFonts w:ascii="Bookman Old Style" w:hAnsi="Bookman Old Style"/>
                <w:sz w:val="22"/>
                <w:szCs w:val="22"/>
              </w:rPr>
            </w:pP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64FB84" w14:textId="77777777" w:rsidR="0093726D" w:rsidRDefault="0093726D">
            <w:pPr>
              <w:jc w:val="center"/>
              <w:rPr>
                <w:rFonts w:ascii="Bookman Old Style" w:hAnsi="Bookman Old Style"/>
                <w:sz w:val="22"/>
                <w:szCs w:val="22"/>
              </w:rPr>
            </w:pP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1EC98" w14:textId="77777777" w:rsidR="0093726D" w:rsidRDefault="0093726D">
            <w:pPr>
              <w:jc w:val="center"/>
              <w:rPr>
                <w:rFonts w:ascii="Bookman Old Style" w:hAnsi="Bookman Old Style"/>
                <w:sz w:val="22"/>
                <w:szCs w:val="22"/>
              </w:rPr>
            </w:pP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E5485" w14:textId="77777777" w:rsidR="0093726D" w:rsidRDefault="0093726D">
            <w:pPr>
              <w:jc w:val="center"/>
              <w:rPr>
                <w:rFonts w:ascii="Bookman Old Style" w:hAnsi="Bookman Old Style"/>
                <w:sz w:val="22"/>
                <w:szCs w:val="22"/>
              </w:rPr>
            </w:pPr>
          </w:p>
        </w:tc>
      </w:tr>
      <w:tr w:rsidR="0093726D" w14:paraId="3DDF206D" w14:textId="77777777" w:rsidTr="0093726D">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5891D" w14:textId="77777777" w:rsidR="0093726D" w:rsidRDefault="0093726D">
            <w:pPr>
              <w:jc w:val="center"/>
              <w:rPr>
                <w:rFonts w:ascii="Bookman Old Style" w:hAnsi="Bookman Old Style"/>
              </w:rPr>
            </w:pPr>
            <w:r>
              <w:rPr>
                <w:rFonts w:ascii="Bookman Old Style" w:hAnsi="Bookman Old Style"/>
              </w:rPr>
              <w:t>Crucible + Copper</w:t>
            </w:r>
          </w:p>
          <w:p w14:paraId="29AA0DC8" w14:textId="77777777" w:rsidR="0093726D" w:rsidRDefault="0093726D">
            <w:pPr>
              <w:jc w:val="center"/>
              <w:rPr>
                <w:rFonts w:ascii="Bookman Old Style" w:hAnsi="Bookman Old Style"/>
                <w:sz w:val="22"/>
                <w:szCs w:val="22"/>
              </w:rPr>
            </w:pP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DF6906" w14:textId="77777777" w:rsidR="0093726D" w:rsidRDefault="0093726D">
            <w:pPr>
              <w:jc w:val="center"/>
              <w:rPr>
                <w:rFonts w:ascii="Bookman Old Style" w:hAnsi="Bookman Old Style"/>
                <w:sz w:val="22"/>
                <w:szCs w:val="22"/>
              </w:rPr>
            </w:pP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D144C" w14:textId="77777777" w:rsidR="0093726D" w:rsidRDefault="0093726D">
            <w:pPr>
              <w:jc w:val="center"/>
              <w:rPr>
                <w:rFonts w:ascii="Bookman Old Style" w:hAnsi="Bookman Old Style"/>
                <w:sz w:val="22"/>
                <w:szCs w:val="22"/>
              </w:rPr>
            </w:pP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09109" w14:textId="77777777" w:rsidR="0093726D" w:rsidRDefault="0093726D">
            <w:pPr>
              <w:jc w:val="center"/>
              <w:rPr>
                <w:rFonts w:ascii="Bookman Old Style" w:hAnsi="Bookman Old Style"/>
                <w:sz w:val="22"/>
                <w:szCs w:val="22"/>
              </w:rPr>
            </w:pP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8CF8C" w14:textId="77777777" w:rsidR="0093726D" w:rsidRDefault="0093726D">
            <w:pPr>
              <w:jc w:val="center"/>
              <w:rPr>
                <w:rFonts w:ascii="Bookman Old Style" w:hAnsi="Bookman Old Style"/>
                <w:sz w:val="22"/>
                <w:szCs w:val="22"/>
              </w:rPr>
            </w:pPr>
          </w:p>
        </w:tc>
      </w:tr>
      <w:tr w:rsidR="0093726D" w14:paraId="0DE9AC20" w14:textId="77777777" w:rsidTr="0093726D">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BC506" w14:textId="77777777" w:rsidR="0093726D" w:rsidRDefault="0093726D">
            <w:pPr>
              <w:jc w:val="center"/>
              <w:rPr>
                <w:rFonts w:ascii="Bookman Old Style" w:hAnsi="Bookman Old Style"/>
              </w:rPr>
            </w:pPr>
            <w:r>
              <w:rPr>
                <w:rFonts w:ascii="Bookman Old Style" w:hAnsi="Bookman Old Style"/>
              </w:rPr>
              <w:t>Copper</w:t>
            </w:r>
          </w:p>
          <w:p w14:paraId="76F23F55" w14:textId="77777777" w:rsidR="0093726D" w:rsidRDefault="0093726D">
            <w:pPr>
              <w:jc w:val="center"/>
              <w:rPr>
                <w:rFonts w:ascii="Bookman Old Style" w:hAnsi="Bookman Old Style"/>
                <w:sz w:val="22"/>
                <w:szCs w:val="22"/>
              </w:rPr>
            </w:pP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49D02" w14:textId="77777777" w:rsidR="0093726D" w:rsidRDefault="0093726D">
            <w:pPr>
              <w:jc w:val="center"/>
              <w:rPr>
                <w:rFonts w:ascii="Bookman Old Style" w:hAnsi="Bookman Old Style"/>
                <w:sz w:val="22"/>
                <w:szCs w:val="22"/>
              </w:rPr>
            </w:pP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83CC2" w14:textId="77777777" w:rsidR="0093726D" w:rsidRDefault="0093726D">
            <w:pPr>
              <w:jc w:val="center"/>
              <w:rPr>
                <w:rFonts w:ascii="Bookman Old Style" w:hAnsi="Bookman Old Style"/>
                <w:sz w:val="22"/>
                <w:szCs w:val="22"/>
              </w:rPr>
            </w:pP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F8895" w14:textId="77777777" w:rsidR="0093726D" w:rsidRDefault="0093726D">
            <w:pPr>
              <w:jc w:val="center"/>
              <w:rPr>
                <w:rFonts w:ascii="Bookman Old Style" w:hAnsi="Bookman Old Style"/>
                <w:sz w:val="22"/>
                <w:szCs w:val="22"/>
              </w:rPr>
            </w:pP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7BF7C" w14:textId="77777777" w:rsidR="0093726D" w:rsidRDefault="0093726D">
            <w:pPr>
              <w:jc w:val="center"/>
              <w:rPr>
                <w:rFonts w:ascii="Bookman Old Style" w:hAnsi="Bookman Old Style"/>
                <w:sz w:val="22"/>
                <w:szCs w:val="22"/>
              </w:rPr>
            </w:pPr>
          </w:p>
        </w:tc>
      </w:tr>
      <w:tr w:rsidR="0093726D" w14:paraId="20488984" w14:textId="77777777" w:rsidTr="0093726D">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7D0451" w14:textId="77777777" w:rsidR="0093726D" w:rsidRDefault="0093726D">
            <w:pPr>
              <w:jc w:val="center"/>
              <w:rPr>
                <w:rFonts w:ascii="Bookman Old Style" w:hAnsi="Bookman Old Style"/>
                <w:sz w:val="22"/>
                <w:szCs w:val="22"/>
              </w:rPr>
            </w:pPr>
            <w:r>
              <w:rPr>
                <w:rFonts w:ascii="Bookman Old Style" w:hAnsi="Bookman Old Style"/>
              </w:rPr>
              <w:t>Crucible + Product</w:t>
            </w: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B7636" w14:textId="77777777" w:rsidR="0093726D" w:rsidRDefault="0093726D">
            <w:pPr>
              <w:jc w:val="center"/>
              <w:rPr>
                <w:rFonts w:ascii="Bookman Old Style" w:hAnsi="Bookman Old Style"/>
                <w:sz w:val="22"/>
                <w:szCs w:val="22"/>
              </w:rPr>
            </w:pP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2C6D6" w14:textId="77777777" w:rsidR="0093726D" w:rsidRDefault="0093726D">
            <w:pPr>
              <w:jc w:val="center"/>
              <w:rPr>
                <w:rFonts w:ascii="Bookman Old Style" w:hAnsi="Bookman Old Style"/>
                <w:sz w:val="22"/>
                <w:szCs w:val="22"/>
              </w:rPr>
            </w:pP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2FC0C" w14:textId="77777777" w:rsidR="0093726D" w:rsidRDefault="0093726D">
            <w:pPr>
              <w:jc w:val="center"/>
              <w:rPr>
                <w:rFonts w:ascii="Bookman Old Style" w:hAnsi="Bookman Old Style"/>
                <w:sz w:val="22"/>
                <w:szCs w:val="22"/>
              </w:rPr>
            </w:pP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C3F63" w14:textId="77777777" w:rsidR="0093726D" w:rsidRDefault="0093726D">
            <w:pPr>
              <w:jc w:val="center"/>
              <w:rPr>
                <w:rFonts w:ascii="Bookman Old Style" w:hAnsi="Bookman Old Style"/>
                <w:sz w:val="22"/>
                <w:szCs w:val="22"/>
              </w:rPr>
            </w:pPr>
          </w:p>
        </w:tc>
      </w:tr>
      <w:tr w:rsidR="0093726D" w14:paraId="6E9A07D6" w14:textId="77777777" w:rsidTr="0093726D">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D04A8C" w14:textId="77777777" w:rsidR="0093726D" w:rsidRDefault="0093726D">
            <w:pPr>
              <w:jc w:val="center"/>
              <w:rPr>
                <w:rFonts w:ascii="Bookman Old Style" w:hAnsi="Bookman Old Style"/>
              </w:rPr>
            </w:pPr>
            <w:r>
              <w:rPr>
                <w:rFonts w:ascii="Bookman Old Style" w:hAnsi="Bookman Old Style"/>
              </w:rPr>
              <w:t xml:space="preserve">Product </w:t>
            </w:r>
          </w:p>
          <w:p w14:paraId="66C89C2C" w14:textId="77777777" w:rsidR="0093726D" w:rsidRDefault="0093726D">
            <w:pPr>
              <w:jc w:val="center"/>
              <w:rPr>
                <w:rFonts w:ascii="Bookman Old Style" w:hAnsi="Bookman Old Style"/>
                <w:sz w:val="22"/>
                <w:szCs w:val="22"/>
              </w:rPr>
            </w:pPr>
            <w:r>
              <w:rPr>
                <w:rFonts w:ascii="Bookman Old Style" w:hAnsi="Bookman Old Style"/>
              </w:rPr>
              <w:t>Copper Sulfide = Copper + Sulfur</w:t>
            </w: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C307B" w14:textId="77777777" w:rsidR="0093726D" w:rsidRDefault="0093726D">
            <w:pPr>
              <w:jc w:val="center"/>
              <w:rPr>
                <w:rFonts w:ascii="Bookman Old Style" w:hAnsi="Bookman Old Style"/>
                <w:sz w:val="22"/>
                <w:szCs w:val="22"/>
              </w:rPr>
            </w:pP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CB920" w14:textId="77777777" w:rsidR="0093726D" w:rsidRDefault="0093726D">
            <w:pPr>
              <w:jc w:val="center"/>
              <w:rPr>
                <w:rFonts w:ascii="Bookman Old Style" w:hAnsi="Bookman Old Style"/>
                <w:sz w:val="22"/>
                <w:szCs w:val="22"/>
              </w:rPr>
            </w:pP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6BD52" w14:textId="77777777" w:rsidR="0093726D" w:rsidRDefault="0093726D">
            <w:pPr>
              <w:jc w:val="center"/>
              <w:rPr>
                <w:rFonts w:ascii="Bookman Old Style" w:hAnsi="Bookman Old Style"/>
                <w:sz w:val="22"/>
                <w:szCs w:val="22"/>
              </w:rPr>
            </w:pP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9AB36" w14:textId="77777777" w:rsidR="0093726D" w:rsidRDefault="0093726D">
            <w:pPr>
              <w:jc w:val="center"/>
              <w:rPr>
                <w:rFonts w:ascii="Bookman Old Style" w:hAnsi="Bookman Old Style"/>
                <w:sz w:val="22"/>
                <w:szCs w:val="22"/>
              </w:rPr>
            </w:pPr>
          </w:p>
        </w:tc>
      </w:tr>
      <w:tr w:rsidR="0093726D" w14:paraId="7462410C" w14:textId="77777777" w:rsidTr="0093726D">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B990D" w14:textId="77777777" w:rsidR="0093726D" w:rsidRDefault="0093726D">
            <w:pPr>
              <w:jc w:val="center"/>
              <w:rPr>
                <w:rFonts w:ascii="Bookman Old Style" w:hAnsi="Bookman Old Style"/>
              </w:rPr>
            </w:pPr>
            <w:r>
              <w:rPr>
                <w:rFonts w:ascii="Bookman Old Style" w:hAnsi="Bookman Old Style"/>
              </w:rPr>
              <w:t>Sulfur</w:t>
            </w:r>
          </w:p>
          <w:p w14:paraId="719B4862" w14:textId="77777777" w:rsidR="0093726D" w:rsidRDefault="0093726D">
            <w:pPr>
              <w:jc w:val="center"/>
              <w:rPr>
                <w:rFonts w:ascii="Bookman Old Style" w:hAnsi="Bookman Old Style"/>
                <w:sz w:val="22"/>
                <w:szCs w:val="22"/>
              </w:rPr>
            </w:pP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4CE6F" w14:textId="77777777" w:rsidR="0093726D" w:rsidRDefault="0093726D">
            <w:pPr>
              <w:jc w:val="center"/>
              <w:rPr>
                <w:rFonts w:ascii="Bookman Old Style" w:hAnsi="Bookman Old Style"/>
                <w:sz w:val="22"/>
                <w:szCs w:val="22"/>
              </w:rPr>
            </w:pP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07BD3" w14:textId="77777777" w:rsidR="0093726D" w:rsidRDefault="0093726D">
            <w:pPr>
              <w:jc w:val="center"/>
              <w:rPr>
                <w:rFonts w:ascii="Bookman Old Style" w:hAnsi="Bookman Old Style"/>
                <w:sz w:val="22"/>
                <w:szCs w:val="22"/>
              </w:rPr>
            </w:pP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FB1F19" w14:textId="77777777" w:rsidR="0093726D" w:rsidRDefault="0093726D">
            <w:pPr>
              <w:jc w:val="center"/>
              <w:rPr>
                <w:rFonts w:ascii="Bookman Old Style" w:hAnsi="Bookman Old Style"/>
                <w:sz w:val="22"/>
                <w:szCs w:val="22"/>
              </w:rPr>
            </w:pPr>
          </w:p>
        </w:tc>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4ECEF" w14:textId="77777777" w:rsidR="0093726D" w:rsidRDefault="0093726D">
            <w:pPr>
              <w:jc w:val="center"/>
              <w:rPr>
                <w:rFonts w:ascii="Bookman Old Style" w:hAnsi="Bookman Old Style"/>
                <w:sz w:val="22"/>
                <w:szCs w:val="22"/>
              </w:rPr>
            </w:pPr>
          </w:p>
        </w:tc>
      </w:tr>
    </w:tbl>
    <w:p w14:paraId="78665A59" w14:textId="77777777" w:rsidR="0093726D" w:rsidRDefault="0093726D" w:rsidP="0093726D">
      <w:pPr>
        <w:rPr>
          <w:rFonts w:ascii="Bookman Old Style" w:hAnsi="Bookman Old Style" w:cstheme="minorBidi"/>
          <w:sz w:val="22"/>
          <w:szCs w:val="22"/>
        </w:rPr>
      </w:pPr>
    </w:p>
    <w:p w14:paraId="09A5053E" w14:textId="77777777" w:rsidR="0093726D" w:rsidRDefault="0093726D" w:rsidP="0093726D">
      <w:pPr>
        <w:rPr>
          <w:rFonts w:ascii="Bookman Old Style" w:hAnsi="Bookman Old Style"/>
        </w:rPr>
      </w:pPr>
      <w:r>
        <w:rPr>
          <w:rFonts w:ascii="Bookman Old Style" w:hAnsi="Bookman Old Style"/>
          <w:b/>
        </w:rPr>
        <w:t>Mass of Copper</w:t>
      </w:r>
      <w:r>
        <w:rPr>
          <w:rFonts w:ascii="Bookman Old Style" w:hAnsi="Bookman Old Style"/>
        </w:rPr>
        <w:t xml:space="preserve"> = Mass of Crucible &amp; Copper – Crucible</w:t>
      </w:r>
    </w:p>
    <w:p w14:paraId="1AC6C736" w14:textId="77777777" w:rsidR="0093726D" w:rsidRDefault="0093726D" w:rsidP="0093726D">
      <w:pPr>
        <w:rPr>
          <w:rFonts w:ascii="Bookman Old Style" w:hAnsi="Bookman Old Style"/>
        </w:rPr>
      </w:pPr>
      <w:r>
        <w:rPr>
          <w:rFonts w:ascii="Bookman Old Style" w:hAnsi="Bookman Old Style"/>
          <w:b/>
        </w:rPr>
        <w:t>Mass of Product</w:t>
      </w:r>
      <w:r>
        <w:rPr>
          <w:rFonts w:ascii="Bookman Old Style" w:hAnsi="Bookman Old Style"/>
        </w:rPr>
        <w:t xml:space="preserve"> = Mass of Crucible &amp; Product – Crucible</w:t>
      </w:r>
    </w:p>
    <w:p w14:paraId="56D5121F" w14:textId="77777777" w:rsidR="0093726D" w:rsidRDefault="0093726D" w:rsidP="0093726D">
      <w:pPr>
        <w:rPr>
          <w:rFonts w:ascii="Bookman Old Style" w:hAnsi="Bookman Old Style"/>
        </w:rPr>
      </w:pPr>
      <w:r>
        <w:rPr>
          <w:rFonts w:ascii="Bookman Old Style" w:hAnsi="Bookman Old Style"/>
          <w:b/>
        </w:rPr>
        <w:t>Mass of Sulfur</w:t>
      </w:r>
      <w:r>
        <w:rPr>
          <w:rFonts w:ascii="Bookman Old Style" w:hAnsi="Bookman Old Style"/>
        </w:rPr>
        <w:t xml:space="preserve"> = Mass of Product – Copper </w:t>
      </w:r>
    </w:p>
    <w:p w14:paraId="47250F3F" w14:textId="77777777" w:rsidR="0093726D" w:rsidRDefault="0093726D" w:rsidP="0093726D">
      <w:pPr>
        <w:rPr>
          <w:rFonts w:ascii="Bookman Old Style" w:hAnsi="Bookman Old Style"/>
          <w:b/>
          <w:u w:val="single"/>
        </w:rPr>
      </w:pPr>
    </w:p>
    <w:p w14:paraId="73C6B182" w14:textId="77777777" w:rsidR="0093726D" w:rsidRPr="000743FE" w:rsidRDefault="0093726D" w:rsidP="0093726D">
      <w:pPr>
        <w:rPr>
          <w:rFonts w:ascii="Bookman Old Style" w:hAnsi="Bookman Old Style"/>
          <w:sz w:val="22"/>
        </w:rPr>
      </w:pPr>
      <w:r w:rsidRPr="000743FE">
        <w:rPr>
          <w:rFonts w:ascii="Bookman Old Style" w:hAnsi="Bookman Old Style"/>
          <w:b/>
          <w:sz w:val="22"/>
          <w:u w:val="single"/>
        </w:rPr>
        <w:t xml:space="preserve">Data </w:t>
      </w:r>
      <w:proofErr w:type="gramStart"/>
      <w:r w:rsidRPr="000743FE">
        <w:rPr>
          <w:rFonts w:ascii="Bookman Old Style" w:hAnsi="Bookman Old Style"/>
          <w:b/>
          <w:sz w:val="22"/>
          <w:u w:val="single"/>
        </w:rPr>
        <w:t xml:space="preserve">Analysis </w:t>
      </w:r>
      <w:r w:rsidRPr="000743FE">
        <w:rPr>
          <w:rFonts w:ascii="Bookman Old Style" w:hAnsi="Bookman Old Style"/>
          <w:sz w:val="22"/>
        </w:rPr>
        <w:t>:</w:t>
      </w:r>
      <w:proofErr w:type="gramEnd"/>
    </w:p>
    <w:p w14:paraId="2894CF53" w14:textId="77777777" w:rsidR="0093726D" w:rsidRPr="000743FE" w:rsidRDefault="0093726D" w:rsidP="0093726D">
      <w:pPr>
        <w:rPr>
          <w:rFonts w:ascii="Bookman Old Style" w:hAnsi="Bookman Old Style"/>
          <w:sz w:val="22"/>
        </w:rPr>
      </w:pPr>
      <w:r w:rsidRPr="000743FE">
        <w:rPr>
          <w:rFonts w:ascii="Bookman Old Style" w:hAnsi="Bookman Old Style"/>
          <w:sz w:val="22"/>
        </w:rPr>
        <w:tab/>
        <w:t xml:space="preserve">In the Data Analysis the empirical formula for each trial needs to be calculated based on the amount of grams obtained of copper and sulfur.  </w:t>
      </w:r>
    </w:p>
    <w:p w14:paraId="6FE269CF" w14:textId="77777777" w:rsidR="0093726D" w:rsidRPr="000743FE" w:rsidRDefault="0093726D" w:rsidP="0093726D">
      <w:pPr>
        <w:rPr>
          <w:rFonts w:ascii="Bookman Old Style" w:hAnsi="Bookman Old Style"/>
          <w:sz w:val="22"/>
        </w:rPr>
      </w:pPr>
    </w:p>
    <w:p w14:paraId="5C020F0D" w14:textId="77777777" w:rsidR="0093726D" w:rsidRPr="000743FE" w:rsidRDefault="0093726D" w:rsidP="0093726D">
      <w:pPr>
        <w:rPr>
          <w:rFonts w:ascii="Bookman Old Style" w:hAnsi="Bookman Old Style"/>
          <w:sz w:val="22"/>
        </w:rPr>
      </w:pPr>
      <w:r w:rsidRPr="000743FE">
        <w:rPr>
          <w:rFonts w:ascii="Bookman Old Style" w:hAnsi="Bookman Old Style"/>
          <w:b/>
          <w:sz w:val="22"/>
          <w:u w:val="single"/>
        </w:rPr>
        <w:t>Questions</w:t>
      </w:r>
      <w:r w:rsidRPr="000743FE">
        <w:rPr>
          <w:rFonts w:ascii="Bookman Old Style" w:hAnsi="Bookman Old Style"/>
          <w:sz w:val="22"/>
        </w:rPr>
        <w:t xml:space="preserve">:  </w:t>
      </w:r>
    </w:p>
    <w:p w14:paraId="56085271" w14:textId="77777777" w:rsidR="0093726D" w:rsidRPr="000743FE" w:rsidRDefault="0093726D" w:rsidP="0093726D">
      <w:pPr>
        <w:pStyle w:val="ListParagraph"/>
        <w:numPr>
          <w:ilvl w:val="0"/>
          <w:numId w:val="9"/>
        </w:numPr>
        <w:spacing w:after="200" w:line="276" w:lineRule="auto"/>
        <w:rPr>
          <w:rFonts w:ascii="Bookman Old Style" w:hAnsi="Bookman Old Style"/>
          <w:sz w:val="22"/>
        </w:rPr>
      </w:pPr>
      <w:r w:rsidRPr="000743FE">
        <w:rPr>
          <w:rFonts w:ascii="Bookman Old Style" w:hAnsi="Bookman Old Style"/>
          <w:sz w:val="22"/>
        </w:rPr>
        <w:t xml:space="preserve"> A sample of iron oxide is found to contain 0.0286 moles of iron and 0.0429 moles of oxygen.</w:t>
      </w:r>
    </w:p>
    <w:p w14:paraId="184FA866" w14:textId="77777777" w:rsidR="0093726D" w:rsidRPr="000743FE" w:rsidRDefault="0093726D" w:rsidP="0093726D">
      <w:pPr>
        <w:pStyle w:val="ListParagraph"/>
        <w:numPr>
          <w:ilvl w:val="1"/>
          <w:numId w:val="9"/>
        </w:numPr>
        <w:spacing w:after="200" w:line="276" w:lineRule="auto"/>
        <w:rPr>
          <w:rFonts w:ascii="Bookman Old Style" w:hAnsi="Bookman Old Style"/>
          <w:sz w:val="22"/>
        </w:rPr>
      </w:pPr>
      <w:r w:rsidRPr="000743FE">
        <w:rPr>
          <w:rFonts w:ascii="Bookman Old Style" w:hAnsi="Bookman Old Style"/>
          <w:sz w:val="22"/>
        </w:rPr>
        <w:t>What is the empirical formula for iron oxide?</w:t>
      </w:r>
    </w:p>
    <w:p w14:paraId="42FC0162" w14:textId="77777777" w:rsidR="0093726D" w:rsidRPr="000743FE" w:rsidRDefault="0093726D" w:rsidP="0093726D">
      <w:pPr>
        <w:pStyle w:val="ListParagraph"/>
        <w:numPr>
          <w:ilvl w:val="1"/>
          <w:numId w:val="9"/>
        </w:numPr>
        <w:spacing w:after="200" w:line="276" w:lineRule="auto"/>
        <w:rPr>
          <w:rFonts w:ascii="Bookman Old Style" w:hAnsi="Bookman Old Style"/>
          <w:sz w:val="22"/>
        </w:rPr>
      </w:pPr>
      <w:r w:rsidRPr="000743FE">
        <w:rPr>
          <w:rFonts w:ascii="Bookman Old Style" w:hAnsi="Bookman Old Style"/>
          <w:sz w:val="22"/>
        </w:rPr>
        <w:t>Based on the questions above is compound Ferric Oxide or Ferrous Oxide? Explain.</w:t>
      </w:r>
    </w:p>
    <w:p w14:paraId="58CDEC82" w14:textId="77777777" w:rsidR="0093726D" w:rsidRPr="000743FE" w:rsidRDefault="0093726D" w:rsidP="0093726D">
      <w:pPr>
        <w:pStyle w:val="ListParagraph"/>
        <w:numPr>
          <w:ilvl w:val="0"/>
          <w:numId w:val="9"/>
        </w:numPr>
        <w:spacing w:after="200" w:line="276" w:lineRule="auto"/>
        <w:rPr>
          <w:rFonts w:ascii="Bookman Old Style" w:hAnsi="Bookman Old Style"/>
          <w:sz w:val="22"/>
        </w:rPr>
      </w:pPr>
      <w:r w:rsidRPr="000743FE">
        <w:rPr>
          <w:rFonts w:ascii="Bookman Old Style" w:hAnsi="Bookman Old Style"/>
          <w:sz w:val="22"/>
        </w:rPr>
        <w:t xml:space="preserve">Based on your empirical formulas, is the compound more likely Cupric Sulfide or Cuprous Sulfide?  Explain.  </w:t>
      </w:r>
    </w:p>
    <w:p w14:paraId="6EF7243F" w14:textId="77777777" w:rsidR="0093726D" w:rsidRDefault="0093726D" w:rsidP="0093726D">
      <w:pPr>
        <w:rPr>
          <w:rFonts w:ascii="Verdana" w:hAnsi="Verdana"/>
        </w:rPr>
      </w:pPr>
      <w:r>
        <w:rPr>
          <w:rFonts w:ascii="Verdana" w:hAnsi="Verdana"/>
        </w:rPr>
        <w:br w:type="page"/>
      </w:r>
    </w:p>
    <w:p w14:paraId="1A3669BE" w14:textId="77777777" w:rsidR="0093726D" w:rsidRDefault="0093726D" w:rsidP="0093726D">
      <w:pPr>
        <w:jc w:val="center"/>
        <w:rPr>
          <w:rFonts w:ascii="Bodoni MT" w:hAnsi="Bodoni MT"/>
        </w:rPr>
      </w:pPr>
      <w:proofErr w:type="spellStart"/>
      <w:r>
        <w:rPr>
          <w:rFonts w:ascii="Bodoni MT" w:hAnsi="Bodoni MT"/>
        </w:rPr>
        <w:lastRenderedPageBreak/>
        <w:t>Digenite</w:t>
      </w:r>
      <w:proofErr w:type="spellEnd"/>
      <w:r>
        <w:rPr>
          <w:rFonts w:ascii="Bodoni MT" w:hAnsi="Bodoni MT"/>
        </w:rPr>
        <w:t xml:space="preserve"> Lab Report Rubric</w:t>
      </w:r>
    </w:p>
    <w:tbl>
      <w:tblPr>
        <w:tblW w:w="10455" w:type="dxa"/>
        <w:tblInd w:w="97" w:type="dxa"/>
        <w:tblLayout w:type="fixed"/>
        <w:tblLook w:val="04A0" w:firstRow="1" w:lastRow="0" w:firstColumn="1" w:lastColumn="0" w:noHBand="0" w:noVBand="1"/>
      </w:tblPr>
      <w:tblGrid>
        <w:gridCol w:w="8475"/>
        <w:gridCol w:w="90"/>
        <w:gridCol w:w="883"/>
        <w:gridCol w:w="17"/>
        <w:gridCol w:w="990"/>
      </w:tblGrid>
      <w:tr w:rsidR="0093726D" w14:paraId="6008C632" w14:textId="77777777" w:rsidTr="0093726D">
        <w:trPr>
          <w:trHeight w:val="675"/>
        </w:trPr>
        <w:tc>
          <w:tcPr>
            <w:tcW w:w="8471" w:type="dxa"/>
            <w:tcBorders>
              <w:top w:val="single" w:sz="8" w:space="0" w:color="000000"/>
              <w:left w:val="single" w:sz="8" w:space="0" w:color="000000"/>
              <w:bottom w:val="single" w:sz="8" w:space="0" w:color="000000"/>
              <w:right w:val="single" w:sz="8" w:space="0" w:color="000000"/>
            </w:tcBorders>
            <w:shd w:val="clear" w:color="auto" w:fill="D9D9D9"/>
            <w:vAlign w:val="bottom"/>
            <w:hideMark/>
          </w:tcPr>
          <w:p w14:paraId="34836462" w14:textId="77777777" w:rsidR="0093726D" w:rsidRDefault="0093726D">
            <w:pPr>
              <w:rPr>
                <w:rFonts w:ascii="Bodoni MT" w:hAnsi="Bodoni MT"/>
                <w:b/>
                <w:bCs/>
                <w:color w:val="000000"/>
              </w:rPr>
            </w:pPr>
            <w:r>
              <w:rPr>
                <w:rFonts w:ascii="Bodoni MT" w:hAnsi="Bodoni MT"/>
                <w:b/>
                <w:bCs/>
                <w:color w:val="000000"/>
              </w:rPr>
              <w:t>Table of Contents</w:t>
            </w:r>
          </w:p>
        </w:tc>
        <w:tc>
          <w:tcPr>
            <w:tcW w:w="973" w:type="dxa"/>
            <w:gridSpan w:val="2"/>
            <w:tcBorders>
              <w:top w:val="single" w:sz="8" w:space="0" w:color="000000"/>
              <w:left w:val="nil"/>
              <w:bottom w:val="single" w:sz="8" w:space="0" w:color="000000"/>
              <w:right w:val="single" w:sz="8" w:space="0" w:color="000000"/>
            </w:tcBorders>
            <w:shd w:val="clear" w:color="auto" w:fill="D9D9D9"/>
            <w:vAlign w:val="bottom"/>
            <w:hideMark/>
          </w:tcPr>
          <w:p w14:paraId="2FAECC95" w14:textId="77777777" w:rsidR="0093726D" w:rsidRDefault="0093726D">
            <w:pPr>
              <w:jc w:val="center"/>
              <w:rPr>
                <w:rFonts w:ascii="Bodoni MT" w:hAnsi="Bodoni MT"/>
                <w:b/>
                <w:bCs/>
              </w:rPr>
            </w:pPr>
            <w:r>
              <w:rPr>
                <w:rFonts w:ascii="Bodoni MT" w:hAnsi="Bodoni MT"/>
                <w:b/>
                <w:bCs/>
              </w:rPr>
              <w:t>Points Earned</w:t>
            </w:r>
          </w:p>
        </w:tc>
        <w:tc>
          <w:tcPr>
            <w:tcW w:w="1007" w:type="dxa"/>
            <w:gridSpan w:val="2"/>
            <w:tcBorders>
              <w:top w:val="single" w:sz="8" w:space="0" w:color="000000"/>
              <w:left w:val="nil"/>
              <w:bottom w:val="single" w:sz="8" w:space="0" w:color="000000"/>
              <w:right w:val="single" w:sz="8" w:space="0" w:color="000000"/>
            </w:tcBorders>
            <w:shd w:val="clear" w:color="auto" w:fill="D9D9D9"/>
            <w:vAlign w:val="bottom"/>
            <w:hideMark/>
          </w:tcPr>
          <w:p w14:paraId="5FEB46D2" w14:textId="77777777" w:rsidR="0093726D" w:rsidRDefault="0093726D">
            <w:pPr>
              <w:jc w:val="center"/>
              <w:rPr>
                <w:rFonts w:ascii="Bodoni MT" w:hAnsi="Bodoni MT"/>
                <w:b/>
                <w:bCs/>
                <w:color w:val="000000"/>
              </w:rPr>
            </w:pPr>
            <w:r>
              <w:rPr>
                <w:rFonts w:ascii="Bodoni MT" w:hAnsi="Bodoni MT"/>
                <w:b/>
                <w:bCs/>
                <w:color w:val="000000"/>
              </w:rPr>
              <w:t>Points Possible</w:t>
            </w:r>
          </w:p>
        </w:tc>
      </w:tr>
      <w:tr w:rsidR="0093726D" w14:paraId="524A9587" w14:textId="77777777" w:rsidTr="0093726D">
        <w:trPr>
          <w:trHeight w:val="330"/>
        </w:trPr>
        <w:tc>
          <w:tcPr>
            <w:tcW w:w="8471" w:type="dxa"/>
            <w:tcBorders>
              <w:top w:val="nil"/>
              <w:left w:val="single" w:sz="8" w:space="0" w:color="000000"/>
              <w:bottom w:val="single" w:sz="8" w:space="0" w:color="000000"/>
              <w:right w:val="single" w:sz="8" w:space="0" w:color="000000"/>
            </w:tcBorders>
            <w:vAlign w:val="bottom"/>
            <w:hideMark/>
          </w:tcPr>
          <w:p w14:paraId="4BA8592F" w14:textId="77777777" w:rsidR="0093726D" w:rsidRDefault="0093726D" w:rsidP="000743FE">
            <w:pPr>
              <w:ind w:firstLineChars="100" w:firstLine="240"/>
              <w:rPr>
                <w:rFonts w:ascii="Bodoni MT" w:hAnsi="Bodoni MT"/>
                <w:color w:val="000000"/>
              </w:rPr>
            </w:pPr>
            <w:r>
              <w:rPr>
                <w:rFonts w:ascii="Bodoni MT" w:hAnsi="Bodoni MT"/>
                <w:color w:val="000000"/>
              </w:rPr>
              <w:t>Includes the title, page numbers, and date of experiment</w:t>
            </w:r>
          </w:p>
        </w:tc>
        <w:tc>
          <w:tcPr>
            <w:tcW w:w="973" w:type="dxa"/>
            <w:gridSpan w:val="2"/>
            <w:tcBorders>
              <w:top w:val="nil"/>
              <w:left w:val="nil"/>
              <w:bottom w:val="single" w:sz="8" w:space="0" w:color="000000"/>
              <w:right w:val="single" w:sz="8" w:space="0" w:color="000000"/>
            </w:tcBorders>
            <w:vAlign w:val="bottom"/>
            <w:hideMark/>
          </w:tcPr>
          <w:p w14:paraId="147244EE" w14:textId="77777777" w:rsidR="0093726D" w:rsidRDefault="0093726D">
            <w:pPr>
              <w:jc w:val="center"/>
              <w:rPr>
                <w:rFonts w:ascii="Bodoni MT" w:hAnsi="Bodoni MT"/>
                <w:color w:val="4F81BD"/>
              </w:rPr>
            </w:pPr>
            <w:r>
              <w:rPr>
                <w:rFonts w:ascii="Bodoni MT" w:hAnsi="Bodoni MT"/>
                <w:color w:val="4F81BD"/>
              </w:rPr>
              <w:t> </w:t>
            </w:r>
          </w:p>
        </w:tc>
        <w:tc>
          <w:tcPr>
            <w:tcW w:w="1007" w:type="dxa"/>
            <w:gridSpan w:val="2"/>
            <w:tcBorders>
              <w:top w:val="nil"/>
              <w:left w:val="nil"/>
              <w:bottom w:val="single" w:sz="8" w:space="0" w:color="000000"/>
              <w:right w:val="single" w:sz="8" w:space="0" w:color="000000"/>
            </w:tcBorders>
            <w:vAlign w:val="bottom"/>
            <w:hideMark/>
          </w:tcPr>
          <w:p w14:paraId="7ECB24AA" w14:textId="77777777" w:rsidR="0093726D" w:rsidRDefault="0093726D">
            <w:pPr>
              <w:jc w:val="center"/>
              <w:rPr>
                <w:rFonts w:ascii="Bodoni MT" w:hAnsi="Bodoni MT"/>
                <w:color w:val="000000"/>
              </w:rPr>
            </w:pPr>
            <w:r>
              <w:rPr>
                <w:rFonts w:ascii="Bodoni MT" w:hAnsi="Bodoni MT"/>
                <w:color w:val="000000"/>
              </w:rPr>
              <w:t>2</w:t>
            </w:r>
          </w:p>
        </w:tc>
      </w:tr>
      <w:tr w:rsidR="0093726D" w14:paraId="358526CE" w14:textId="77777777" w:rsidTr="0093726D">
        <w:trPr>
          <w:trHeight w:val="345"/>
        </w:trPr>
        <w:tc>
          <w:tcPr>
            <w:tcW w:w="8471" w:type="dxa"/>
            <w:tcBorders>
              <w:top w:val="nil"/>
              <w:left w:val="single" w:sz="8" w:space="0" w:color="000000"/>
              <w:bottom w:val="single" w:sz="8" w:space="0" w:color="000000"/>
              <w:right w:val="single" w:sz="8" w:space="0" w:color="000000"/>
            </w:tcBorders>
            <w:shd w:val="clear" w:color="auto" w:fill="D9D9D9"/>
            <w:vAlign w:val="bottom"/>
            <w:hideMark/>
          </w:tcPr>
          <w:p w14:paraId="12573AFB" w14:textId="77777777" w:rsidR="0093726D" w:rsidRDefault="0093726D">
            <w:pPr>
              <w:rPr>
                <w:rFonts w:ascii="Bodoni MT" w:hAnsi="Bodoni MT"/>
                <w:b/>
                <w:bCs/>
                <w:color w:val="000000"/>
              </w:rPr>
            </w:pPr>
            <w:r>
              <w:rPr>
                <w:rFonts w:ascii="Bodoni MT" w:hAnsi="Bodoni MT"/>
                <w:b/>
                <w:bCs/>
                <w:color w:val="000000"/>
              </w:rPr>
              <w:t>Title</w:t>
            </w:r>
          </w:p>
        </w:tc>
        <w:tc>
          <w:tcPr>
            <w:tcW w:w="973" w:type="dxa"/>
            <w:gridSpan w:val="2"/>
            <w:tcBorders>
              <w:top w:val="nil"/>
              <w:left w:val="nil"/>
              <w:bottom w:val="single" w:sz="8" w:space="0" w:color="000000"/>
              <w:right w:val="single" w:sz="8" w:space="0" w:color="000000"/>
            </w:tcBorders>
            <w:shd w:val="clear" w:color="auto" w:fill="D9D9D9"/>
            <w:vAlign w:val="bottom"/>
            <w:hideMark/>
          </w:tcPr>
          <w:p w14:paraId="377E67FB" w14:textId="77777777" w:rsidR="0093726D" w:rsidRDefault="0093726D">
            <w:pPr>
              <w:jc w:val="center"/>
              <w:rPr>
                <w:rFonts w:ascii="Bodoni MT" w:hAnsi="Bodoni MT"/>
                <w:color w:val="4F81BD"/>
              </w:rPr>
            </w:pPr>
            <w:r>
              <w:rPr>
                <w:rFonts w:ascii="Bodoni MT" w:hAnsi="Bodoni MT"/>
                <w:color w:val="4F81BD"/>
              </w:rPr>
              <w:t> </w:t>
            </w:r>
          </w:p>
        </w:tc>
        <w:tc>
          <w:tcPr>
            <w:tcW w:w="1007" w:type="dxa"/>
            <w:gridSpan w:val="2"/>
            <w:tcBorders>
              <w:top w:val="nil"/>
              <w:left w:val="nil"/>
              <w:bottom w:val="single" w:sz="8" w:space="0" w:color="000000"/>
              <w:right w:val="single" w:sz="8" w:space="0" w:color="000000"/>
            </w:tcBorders>
            <w:shd w:val="clear" w:color="auto" w:fill="D9D9D9"/>
            <w:vAlign w:val="bottom"/>
            <w:hideMark/>
          </w:tcPr>
          <w:p w14:paraId="0767D5E3" w14:textId="77777777" w:rsidR="0093726D" w:rsidRDefault="0093726D">
            <w:pPr>
              <w:jc w:val="center"/>
              <w:rPr>
                <w:rFonts w:ascii="Bodoni MT" w:hAnsi="Bodoni MT"/>
                <w:color w:val="000000"/>
              </w:rPr>
            </w:pPr>
            <w:r>
              <w:rPr>
                <w:rFonts w:ascii="Bodoni MT" w:hAnsi="Bodoni MT"/>
                <w:color w:val="000000"/>
              </w:rPr>
              <w:t> </w:t>
            </w:r>
          </w:p>
        </w:tc>
      </w:tr>
      <w:tr w:rsidR="0093726D" w14:paraId="57E245B7" w14:textId="77777777" w:rsidTr="0093726D">
        <w:trPr>
          <w:trHeight w:val="645"/>
        </w:trPr>
        <w:tc>
          <w:tcPr>
            <w:tcW w:w="8471" w:type="dxa"/>
            <w:tcBorders>
              <w:top w:val="nil"/>
              <w:left w:val="single" w:sz="8" w:space="0" w:color="000000"/>
              <w:bottom w:val="single" w:sz="8" w:space="0" w:color="000000"/>
              <w:right w:val="single" w:sz="8" w:space="0" w:color="000000"/>
            </w:tcBorders>
            <w:vAlign w:val="bottom"/>
            <w:hideMark/>
          </w:tcPr>
          <w:p w14:paraId="502E6F4C" w14:textId="77777777" w:rsidR="0093726D" w:rsidRDefault="0093726D" w:rsidP="000743FE">
            <w:pPr>
              <w:ind w:firstLineChars="100" w:firstLine="240"/>
              <w:rPr>
                <w:rFonts w:ascii="Bodoni MT" w:hAnsi="Bodoni MT"/>
                <w:color w:val="000000"/>
              </w:rPr>
            </w:pPr>
            <w:r>
              <w:rPr>
                <w:rFonts w:ascii="Bodoni MT" w:hAnsi="Bodoni MT"/>
                <w:color w:val="000000"/>
              </w:rPr>
              <w:t>Capitalized appropriately, relates to the experiments, NOT underlined, but rather just centered at the top of the lab report</w:t>
            </w:r>
          </w:p>
        </w:tc>
        <w:tc>
          <w:tcPr>
            <w:tcW w:w="973" w:type="dxa"/>
            <w:gridSpan w:val="2"/>
            <w:tcBorders>
              <w:top w:val="nil"/>
              <w:left w:val="nil"/>
              <w:bottom w:val="single" w:sz="8" w:space="0" w:color="000000"/>
              <w:right w:val="single" w:sz="8" w:space="0" w:color="000000"/>
            </w:tcBorders>
            <w:vAlign w:val="bottom"/>
            <w:hideMark/>
          </w:tcPr>
          <w:p w14:paraId="207094DF" w14:textId="77777777" w:rsidR="0093726D" w:rsidRDefault="0093726D">
            <w:pPr>
              <w:jc w:val="center"/>
              <w:rPr>
                <w:rFonts w:ascii="Bodoni MT" w:hAnsi="Bodoni MT"/>
                <w:color w:val="4F81BD"/>
              </w:rPr>
            </w:pPr>
            <w:r>
              <w:rPr>
                <w:rFonts w:ascii="Bodoni MT" w:hAnsi="Bodoni MT"/>
                <w:color w:val="4F81BD"/>
              </w:rPr>
              <w:t> </w:t>
            </w:r>
          </w:p>
        </w:tc>
        <w:tc>
          <w:tcPr>
            <w:tcW w:w="1007" w:type="dxa"/>
            <w:gridSpan w:val="2"/>
            <w:tcBorders>
              <w:top w:val="nil"/>
              <w:left w:val="nil"/>
              <w:bottom w:val="single" w:sz="8" w:space="0" w:color="000000"/>
              <w:right w:val="single" w:sz="8" w:space="0" w:color="000000"/>
            </w:tcBorders>
            <w:vAlign w:val="bottom"/>
            <w:hideMark/>
          </w:tcPr>
          <w:p w14:paraId="1A0BF5D2" w14:textId="77777777" w:rsidR="0093726D" w:rsidRDefault="0093726D">
            <w:pPr>
              <w:jc w:val="center"/>
              <w:rPr>
                <w:rFonts w:ascii="Bodoni MT" w:hAnsi="Bodoni MT"/>
                <w:color w:val="000000"/>
              </w:rPr>
            </w:pPr>
            <w:r>
              <w:rPr>
                <w:rFonts w:ascii="Bodoni MT" w:hAnsi="Bodoni MT"/>
                <w:color w:val="000000"/>
              </w:rPr>
              <w:t>1</w:t>
            </w:r>
          </w:p>
        </w:tc>
      </w:tr>
      <w:tr w:rsidR="0093726D" w14:paraId="59B5DCAA" w14:textId="77777777" w:rsidTr="0093726D">
        <w:trPr>
          <w:trHeight w:val="345"/>
        </w:trPr>
        <w:tc>
          <w:tcPr>
            <w:tcW w:w="8471" w:type="dxa"/>
            <w:tcBorders>
              <w:top w:val="nil"/>
              <w:left w:val="single" w:sz="8" w:space="0" w:color="000000"/>
              <w:bottom w:val="single" w:sz="8" w:space="0" w:color="000000"/>
              <w:right w:val="single" w:sz="8" w:space="0" w:color="000000"/>
            </w:tcBorders>
            <w:shd w:val="clear" w:color="auto" w:fill="D9D9D9"/>
            <w:vAlign w:val="bottom"/>
            <w:hideMark/>
          </w:tcPr>
          <w:p w14:paraId="1E9961D0" w14:textId="77777777" w:rsidR="0093726D" w:rsidRDefault="0093726D">
            <w:pPr>
              <w:rPr>
                <w:rFonts w:ascii="Bodoni MT" w:hAnsi="Bodoni MT"/>
                <w:b/>
                <w:bCs/>
                <w:color w:val="000000"/>
              </w:rPr>
            </w:pPr>
            <w:r>
              <w:rPr>
                <w:rFonts w:ascii="Bodoni MT" w:hAnsi="Bodoni MT"/>
                <w:b/>
                <w:bCs/>
                <w:color w:val="000000"/>
              </w:rPr>
              <w:t>Problem Statement</w:t>
            </w:r>
          </w:p>
        </w:tc>
        <w:tc>
          <w:tcPr>
            <w:tcW w:w="973" w:type="dxa"/>
            <w:gridSpan w:val="2"/>
            <w:tcBorders>
              <w:top w:val="nil"/>
              <w:left w:val="nil"/>
              <w:bottom w:val="single" w:sz="8" w:space="0" w:color="000000"/>
              <w:right w:val="single" w:sz="8" w:space="0" w:color="000000"/>
            </w:tcBorders>
            <w:shd w:val="clear" w:color="auto" w:fill="D9D9D9"/>
            <w:vAlign w:val="bottom"/>
            <w:hideMark/>
          </w:tcPr>
          <w:p w14:paraId="7D4A245A" w14:textId="77777777" w:rsidR="0093726D" w:rsidRDefault="0093726D">
            <w:pPr>
              <w:jc w:val="center"/>
              <w:rPr>
                <w:rFonts w:ascii="Bodoni MT" w:hAnsi="Bodoni MT"/>
                <w:color w:val="4F81BD"/>
              </w:rPr>
            </w:pPr>
            <w:r>
              <w:rPr>
                <w:rFonts w:ascii="Bodoni MT" w:hAnsi="Bodoni MT"/>
                <w:color w:val="4F81BD"/>
              </w:rPr>
              <w:t> </w:t>
            </w:r>
          </w:p>
        </w:tc>
        <w:tc>
          <w:tcPr>
            <w:tcW w:w="1007" w:type="dxa"/>
            <w:gridSpan w:val="2"/>
            <w:tcBorders>
              <w:top w:val="nil"/>
              <w:left w:val="nil"/>
              <w:bottom w:val="single" w:sz="8" w:space="0" w:color="000000"/>
              <w:right w:val="single" w:sz="8" w:space="0" w:color="000000"/>
            </w:tcBorders>
            <w:shd w:val="clear" w:color="auto" w:fill="D9D9D9"/>
            <w:vAlign w:val="bottom"/>
            <w:hideMark/>
          </w:tcPr>
          <w:p w14:paraId="20618EF4" w14:textId="77777777" w:rsidR="0093726D" w:rsidRDefault="0093726D">
            <w:pPr>
              <w:jc w:val="center"/>
              <w:rPr>
                <w:rFonts w:ascii="Bodoni MT" w:hAnsi="Bodoni MT"/>
                <w:color w:val="000000"/>
              </w:rPr>
            </w:pPr>
            <w:r>
              <w:rPr>
                <w:rFonts w:ascii="Bodoni MT" w:hAnsi="Bodoni MT"/>
                <w:color w:val="000000"/>
              </w:rPr>
              <w:t> </w:t>
            </w:r>
          </w:p>
        </w:tc>
      </w:tr>
      <w:tr w:rsidR="0093726D" w14:paraId="0CAA0DE4" w14:textId="77777777" w:rsidTr="0093726D">
        <w:trPr>
          <w:trHeight w:val="630"/>
        </w:trPr>
        <w:tc>
          <w:tcPr>
            <w:tcW w:w="8471" w:type="dxa"/>
            <w:tcBorders>
              <w:top w:val="nil"/>
              <w:left w:val="single" w:sz="8" w:space="0" w:color="000000"/>
              <w:bottom w:val="nil"/>
              <w:right w:val="single" w:sz="8" w:space="0" w:color="000000"/>
            </w:tcBorders>
            <w:vAlign w:val="bottom"/>
            <w:hideMark/>
          </w:tcPr>
          <w:p w14:paraId="30DF3E2D" w14:textId="77777777" w:rsidR="0093726D" w:rsidRDefault="0093726D" w:rsidP="0093726D">
            <w:pPr>
              <w:pStyle w:val="ListParagraph"/>
              <w:numPr>
                <w:ilvl w:val="0"/>
                <w:numId w:val="10"/>
              </w:numPr>
              <w:rPr>
                <w:rFonts w:ascii="Bodoni MT" w:eastAsia="Times New Roman" w:hAnsi="Bodoni MT" w:cs="Times New Roman"/>
                <w:color w:val="000000"/>
              </w:rPr>
            </w:pPr>
            <w:r>
              <w:rPr>
                <w:rFonts w:ascii="Bodoni MT" w:eastAsia="Times New Roman" w:hAnsi="Bodoni MT" w:cs="Times New Roman"/>
                <w:color w:val="000000"/>
              </w:rPr>
              <w:t>Independent variable, dependent variables, constants (at least 3), and the control are stated</w:t>
            </w:r>
          </w:p>
        </w:tc>
        <w:tc>
          <w:tcPr>
            <w:tcW w:w="973" w:type="dxa"/>
            <w:gridSpan w:val="2"/>
            <w:tcBorders>
              <w:top w:val="nil"/>
              <w:left w:val="nil"/>
              <w:bottom w:val="nil"/>
              <w:right w:val="single" w:sz="8" w:space="0" w:color="000000"/>
            </w:tcBorders>
            <w:vAlign w:val="bottom"/>
            <w:hideMark/>
          </w:tcPr>
          <w:p w14:paraId="7F6104B5" w14:textId="77777777" w:rsidR="0093726D" w:rsidRDefault="0093726D">
            <w:pPr>
              <w:jc w:val="center"/>
              <w:rPr>
                <w:rFonts w:ascii="Bodoni MT" w:hAnsi="Bodoni MT"/>
                <w:color w:val="4F81BD"/>
              </w:rPr>
            </w:pPr>
            <w:r>
              <w:rPr>
                <w:rFonts w:ascii="Bodoni MT" w:hAnsi="Bodoni MT"/>
                <w:color w:val="4F81BD"/>
              </w:rPr>
              <w:t> </w:t>
            </w:r>
          </w:p>
        </w:tc>
        <w:tc>
          <w:tcPr>
            <w:tcW w:w="1007" w:type="dxa"/>
            <w:gridSpan w:val="2"/>
            <w:tcBorders>
              <w:top w:val="nil"/>
              <w:left w:val="nil"/>
              <w:bottom w:val="nil"/>
              <w:right w:val="single" w:sz="8" w:space="0" w:color="000000"/>
            </w:tcBorders>
            <w:vAlign w:val="bottom"/>
            <w:hideMark/>
          </w:tcPr>
          <w:p w14:paraId="47FE9514" w14:textId="77777777" w:rsidR="0093726D" w:rsidRDefault="0093726D">
            <w:pPr>
              <w:jc w:val="center"/>
              <w:rPr>
                <w:rFonts w:ascii="Bodoni MT" w:hAnsi="Bodoni MT"/>
                <w:color w:val="000000"/>
              </w:rPr>
            </w:pPr>
            <w:r>
              <w:rPr>
                <w:rFonts w:ascii="Bodoni MT" w:hAnsi="Bodoni MT"/>
                <w:color w:val="000000"/>
              </w:rPr>
              <w:t>5</w:t>
            </w:r>
          </w:p>
        </w:tc>
      </w:tr>
      <w:tr w:rsidR="0093726D" w14:paraId="097B5508" w14:textId="77777777" w:rsidTr="0093726D">
        <w:trPr>
          <w:trHeight w:val="330"/>
        </w:trPr>
        <w:tc>
          <w:tcPr>
            <w:tcW w:w="8471" w:type="dxa"/>
            <w:tcBorders>
              <w:top w:val="nil"/>
              <w:left w:val="single" w:sz="8" w:space="0" w:color="000000"/>
              <w:bottom w:val="single" w:sz="8" w:space="0" w:color="000000"/>
              <w:right w:val="single" w:sz="8" w:space="0" w:color="000000"/>
            </w:tcBorders>
            <w:vAlign w:val="bottom"/>
            <w:hideMark/>
          </w:tcPr>
          <w:p w14:paraId="72E38D56" w14:textId="77777777" w:rsidR="0093726D" w:rsidRDefault="0093726D" w:rsidP="0093726D">
            <w:pPr>
              <w:pStyle w:val="ListParagraph"/>
              <w:numPr>
                <w:ilvl w:val="0"/>
                <w:numId w:val="10"/>
              </w:numPr>
              <w:rPr>
                <w:rFonts w:ascii="Bodoni MT" w:eastAsia="Times New Roman" w:hAnsi="Bodoni MT" w:cs="Times New Roman"/>
                <w:color w:val="000000"/>
              </w:rPr>
            </w:pPr>
            <w:r>
              <w:rPr>
                <w:rFonts w:ascii="Bodoni MT" w:eastAsia="Times New Roman" w:hAnsi="Bodoni MT" w:cs="Times New Roman"/>
                <w:color w:val="000000"/>
              </w:rPr>
              <w:t>Purpose and Problem are testable and clearly stated</w:t>
            </w:r>
          </w:p>
        </w:tc>
        <w:tc>
          <w:tcPr>
            <w:tcW w:w="973" w:type="dxa"/>
            <w:gridSpan w:val="2"/>
            <w:tcBorders>
              <w:top w:val="nil"/>
              <w:left w:val="nil"/>
              <w:bottom w:val="single" w:sz="8" w:space="0" w:color="000000"/>
              <w:right w:val="single" w:sz="8" w:space="0" w:color="000000"/>
            </w:tcBorders>
            <w:vAlign w:val="bottom"/>
            <w:hideMark/>
          </w:tcPr>
          <w:p w14:paraId="1EB20E36" w14:textId="77777777" w:rsidR="0093726D" w:rsidRDefault="0093726D">
            <w:pPr>
              <w:jc w:val="center"/>
              <w:rPr>
                <w:rFonts w:ascii="Bodoni MT" w:hAnsi="Bodoni MT"/>
                <w:color w:val="4F81BD"/>
              </w:rPr>
            </w:pPr>
            <w:r>
              <w:rPr>
                <w:rFonts w:ascii="Bodoni MT" w:hAnsi="Bodoni MT"/>
                <w:color w:val="4F81BD"/>
              </w:rPr>
              <w:t> </w:t>
            </w:r>
          </w:p>
        </w:tc>
        <w:tc>
          <w:tcPr>
            <w:tcW w:w="1007" w:type="dxa"/>
            <w:gridSpan w:val="2"/>
            <w:tcBorders>
              <w:top w:val="nil"/>
              <w:left w:val="nil"/>
              <w:bottom w:val="single" w:sz="8" w:space="0" w:color="000000"/>
              <w:right w:val="single" w:sz="8" w:space="0" w:color="000000"/>
            </w:tcBorders>
            <w:vAlign w:val="bottom"/>
            <w:hideMark/>
          </w:tcPr>
          <w:p w14:paraId="2FD7EBBC" w14:textId="77777777" w:rsidR="0093726D" w:rsidRDefault="0093726D">
            <w:pPr>
              <w:jc w:val="center"/>
              <w:rPr>
                <w:rFonts w:ascii="Bodoni MT" w:hAnsi="Bodoni MT"/>
                <w:color w:val="000000"/>
              </w:rPr>
            </w:pPr>
            <w:r>
              <w:rPr>
                <w:rFonts w:ascii="Bodoni MT" w:hAnsi="Bodoni MT"/>
                <w:color w:val="000000"/>
              </w:rPr>
              <w:t>2</w:t>
            </w:r>
          </w:p>
        </w:tc>
      </w:tr>
      <w:tr w:rsidR="0093726D" w14:paraId="708E14EF" w14:textId="77777777" w:rsidTr="0093726D">
        <w:trPr>
          <w:trHeight w:val="345"/>
        </w:trPr>
        <w:tc>
          <w:tcPr>
            <w:tcW w:w="8471" w:type="dxa"/>
            <w:tcBorders>
              <w:top w:val="nil"/>
              <w:left w:val="single" w:sz="8" w:space="0" w:color="000000"/>
              <w:bottom w:val="single" w:sz="8" w:space="0" w:color="000000"/>
              <w:right w:val="single" w:sz="8" w:space="0" w:color="000000"/>
            </w:tcBorders>
            <w:shd w:val="clear" w:color="auto" w:fill="D9D9D9"/>
            <w:vAlign w:val="bottom"/>
            <w:hideMark/>
          </w:tcPr>
          <w:p w14:paraId="5B79BD31" w14:textId="77777777" w:rsidR="0093726D" w:rsidRDefault="0093726D">
            <w:pPr>
              <w:rPr>
                <w:rFonts w:ascii="Bodoni MT" w:hAnsi="Bodoni MT"/>
                <w:b/>
                <w:bCs/>
                <w:color w:val="000000"/>
              </w:rPr>
            </w:pPr>
            <w:r>
              <w:rPr>
                <w:rFonts w:ascii="Bodoni MT" w:hAnsi="Bodoni MT"/>
                <w:b/>
                <w:bCs/>
                <w:color w:val="000000"/>
              </w:rPr>
              <w:t>Hypothesis</w:t>
            </w:r>
          </w:p>
        </w:tc>
        <w:tc>
          <w:tcPr>
            <w:tcW w:w="973" w:type="dxa"/>
            <w:gridSpan w:val="2"/>
            <w:tcBorders>
              <w:top w:val="nil"/>
              <w:left w:val="nil"/>
              <w:bottom w:val="single" w:sz="8" w:space="0" w:color="000000"/>
              <w:right w:val="single" w:sz="8" w:space="0" w:color="000000"/>
            </w:tcBorders>
            <w:shd w:val="clear" w:color="auto" w:fill="D9D9D9"/>
            <w:vAlign w:val="bottom"/>
            <w:hideMark/>
          </w:tcPr>
          <w:p w14:paraId="685BDDDC" w14:textId="77777777" w:rsidR="0093726D" w:rsidRDefault="0093726D">
            <w:pPr>
              <w:jc w:val="center"/>
              <w:rPr>
                <w:rFonts w:ascii="Bodoni MT" w:hAnsi="Bodoni MT"/>
                <w:color w:val="4F81BD"/>
              </w:rPr>
            </w:pPr>
            <w:r>
              <w:rPr>
                <w:rFonts w:ascii="Bodoni MT" w:hAnsi="Bodoni MT"/>
                <w:color w:val="4F81BD"/>
              </w:rPr>
              <w:t> </w:t>
            </w:r>
          </w:p>
        </w:tc>
        <w:tc>
          <w:tcPr>
            <w:tcW w:w="1007" w:type="dxa"/>
            <w:gridSpan w:val="2"/>
            <w:tcBorders>
              <w:top w:val="nil"/>
              <w:left w:val="nil"/>
              <w:bottom w:val="single" w:sz="8" w:space="0" w:color="000000"/>
              <w:right w:val="single" w:sz="8" w:space="0" w:color="000000"/>
            </w:tcBorders>
            <w:shd w:val="clear" w:color="auto" w:fill="D9D9D9"/>
            <w:vAlign w:val="bottom"/>
            <w:hideMark/>
          </w:tcPr>
          <w:p w14:paraId="275B31B1" w14:textId="77777777" w:rsidR="0093726D" w:rsidRDefault="0093726D">
            <w:pPr>
              <w:jc w:val="center"/>
              <w:rPr>
                <w:rFonts w:ascii="Bodoni MT" w:hAnsi="Bodoni MT"/>
                <w:color w:val="000000"/>
              </w:rPr>
            </w:pPr>
            <w:r>
              <w:rPr>
                <w:rFonts w:ascii="Bodoni MT" w:hAnsi="Bodoni MT"/>
                <w:color w:val="000000"/>
              </w:rPr>
              <w:t> </w:t>
            </w:r>
          </w:p>
        </w:tc>
      </w:tr>
      <w:tr w:rsidR="0093726D" w14:paraId="606752F1" w14:textId="77777777" w:rsidTr="0093726D">
        <w:trPr>
          <w:trHeight w:val="645"/>
        </w:trPr>
        <w:tc>
          <w:tcPr>
            <w:tcW w:w="8471" w:type="dxa"/>
            <w:tcBorders>
              <w:top w:val="nil"/>
              <w:left w:val="single" w:sz="8" w:space="0" w:color="000000"/>
              <w:bottom w:val="single" w:sz="8" w:space="0" w:color="000000"/>
              <w:right w:val="single" w:sz="8" w:space="0" w:color="000000"/>
            </w:tcBorders>
            <w:vAlign w:val="bottom"/>
            <w:hideMark/>
          </w:tcPr>
          <w:p w14:paraId="15C61986" w14:textId="77777777" w:rsidR="0093726D" w:rsidRDefault="0093726D" w:rsidP="000743FE">
            <w:pPr>
              <w:ind w:firstLineChars="100" w:firstLine="240"/>
              <w:rPr>
                <w:rFonts w:ascii="Bodoni MT" w:hAnsi="Bodoni MT"/>
                <w:color w:val="000000"/>
              </w:rPr>
            </w:pPr>
            <w:r>
              <w:rPr>
                <w:rFonts w:ascii="Bodoni MT" w:hAnsi="Bodoni MT"/>
                <w:color w:val="000000"/>
              </w:rPr>
              <w:t>States what you are doing, what you predict will happen, and why you think that will happen. If…Then…Because</w:t>
            </w:r>
          </w:p>
        </w:tc>
        <w:tc>
          <w:tcPr>
            <w:tcW w:w="973" w:type="dxa"/>
            <w:gridSpan w:val="2"/>
            <w:tcBorders>
              <w:top w:val="nil"/>
              <w:left w:val="nil"/>
              <w:bottom w:val="single" w:sz="8" w:space="0" w:color="000000"/>
              <w:right w:val="single" w:sz="8" w:space="0" w:color="000000"/>
            </w:tcBorders>
            <w:vAlign w:val="bottom"/>
            <w:hideMark/>
          </w:tcPr>
          <w:p w14:paraId="6BCDF787" w14:textId="77777777" w:rsidR="0093726D" w:rsidRDefault="0093726D">
            <w:pPr>
              <w:jc w:val="center"/>
              <w:rPr>
                <w:rFonts w:ascii="Bodoni MT" w:hAnsi="Bodoni MT"/>
                <w:color w:val="4F81BD"/>
              </w:rPr>
            </w:pPr>
            <w:r>
              <w:rPr>
                <w:rFonts w:ascii="Bodoni MT" w:hAnsi="Bodoni MT"/>
                <w:color w:val="4F81BD"/>
              </w:rPr>
              <w:t> </w:t>
            </w:r>
          </w:p>
        </w:tc>
        <w:tc>
          <w:tcPr>
            <w:tcW w:w="1007" w:type="dxa"/>
            <w:gridSpan w:val="2"/>
            <w:tcBorders>
              <w:top w:val="nil"/>
              <w:left w:val="nil"/>
              <w:bottom w:val="single" w:sz="8" w:space="0" w:color="000000"/>
              <w:right w:val="single" w:sz="8" w:space="0" w:color="000000"/>
            </w:tcBorders>
            <w:vAlign w:val="bottom"/>
            <w:hideMark/>
          </w:tcPr>
          <w:p w14:paraId="579DEBAE" w14:textId="77777777" w:rsidR="0093726D" w:rsidRDefault="0093726D">
            <w:pPr>
              <w:jc w:val="center"/>
              <w:rPr>
                <w:rFonts w:ascii="Bodoni MT" w:hAnsi="Bodoni MT"/>
                <w:color w:val="000000"/>
              </w:rPr>
            </w:pPr>
            <w:r>
              <w:rPr>
                <w:rFonts w:ascii="Bodoni MT" w:hAnsi="Bodoni MT"/>
                <w:color w:val="000000"/>
              </w:rPr>
              <w:t>3</w:t>
            </w:r>
          </w:p>
        </w:tc>
      </w:tr>
      <w:tr w:rsidR="0093726D" w14:paraId="0632E622" w14:textId="77777777" w:rsidTr="0093726D">
        <w:trPr>
          <w:trHeight w:val="345"/>
        </w:trPr>
        <w:tc>
          <w:tcPr>
            <w:tcW w:w="8471" w:type="dxa"/>
            <w:tcBorders>
              <w:top w:val="nil"/>
              <w:left w:val="single" w:sz="8" w:space="0" w:color="000000"/>
              <w:bottom w:val="single" w:sz="8" w:space="0" w:color="000000"/>
              <w:right w:val="single" w:sz="8" w:space="0" w:color="000000"/>
            </w:tcBorders>
            <w:shd w:val="clear" w:color="auto" w:fill="D9D9D9"/>
            <w:vAlign w:val="bottom"/>
            <w:hideMark/>
          </w:tcPr>
          <w:p w14:paraId="76E5D47E" w14:textId="77777777" w:rsidR="0093726D" w:rsidRDefault="0093726D">
            <w:pPr>
              <w:rPr>
                <w:rFonts w:ascii="Bodoni MT" w:hAnsi="Bodoni MT"/>
                <w:b/>
                <w:bCs/>
                <w:color w:val="000000"/>
              </w:rPr>
            </w:pPr>
            <w:r>
              <w:rPr>
                <w:rFonts w:ascii="Bodoni MT" w:hAnsi="Bodoni MT"/>
                <w:b/>
                <w:bCs/>
                <w:color w:val="000000"/>
              </w:rPr>
              <w:t>Materials</w:t>
            </w:r>
          </w:p>
        </w:tc>
        <w:tc>
          <w:tcPr>
            <w:tcW w:w="973" w:type="dxa"/>
            <w:gridSpan w:val="2"/>
            <w:tcBorders>
              <w:top w:val="nil"/>
              <w:left w:val="nil"/>
              <w:bottom w:val="single" w:sz="8" w:space="0" w:color="000000"/>
              <w:right w:val="single" w:sz="8" w:space="0" w:color="000000"/>
            </w:tcBorders>
            <w:shd w:val="clear" w:color="auto" w:fill="D9D9D9"/>
            <w:vAlign w:val="bottom"/>
            <w:hideMark/>
          </w:tcPr>
          <w:p w14:paraId="6A15EA05" w14:textId="77777777" w:rsidR="0093726D" w:rsidRDefault="0093726D">
            <w:pPr>
              <w:jc w:val="center"/>
              <w:rPr>
                <w:rFonts w:ascii="Bodoni MT" w:hAnsi="Bodoni MT"/>
                <w:color w:val="4F81BD"/>
              </w:rPr>
            </w:pPr>
            <w:r>
              <w:rPr>
                <w:rFonts w:ascii="Bodoni MT" w:hAnsi="Bodoni MT"/>
                <w:color w:val="4F81BD"/>
              </w:rPr>
              <w:t> </w:t>
            </w:r>
          </w:p>
        </w:tc>
        <w:tc>
          <w:tcPr>
            <w:tcW w:w="1007" w:type="dxa"/>
            <w:gridSpan w:val="2"/>
            <w:tcBorders>
              <w:top w:val="nil"/>
              <w:left w:val="nil"/>
              <w:bottom w:val="single" w:sz="8" w:space="0" w:color="000000"/>
              <w:right w:val="single" w:sz="8" w:space="0" w:color="000000"/>
            </w:tcBorders>
            <w:shd w:val="clear" w:color="auto" w:fill="D9D9D9"/>
            <w:vAlign w:val="bottom"/>
            <w:hideMark/>
          </w:tcPr>
          <w:p w14:paraId="65BFB295" w14:textId="77777777" w:rsidR="0093726D" w:rsidRDefault="0093726D">
            <w:pPr>
              <w:jc w:val="center"/>
              <w:rPr>
                <w:rFonts w:ascii="Bodoni MT" w:hAnsi="Bodoni MT"/>
                <w:color w:val="000000"/>
              </w:rPr>
            </w:pPr>
            <w:r>
              <w:rPr>
                <w:rFonts w:ascii="Bodoni MT" w:hAnsi="Bodoni MT"/>
                <w:color w:val="000000"/>
              </w:rPr>
              <w:t> </w:t>
            </w:r>
          </w:p>
        </w:tc>
      </w:tr>
      <w:tr w:rsidR="0093726D" w14:paraId="447A68E8" w14:textId="77777777" w:rsidTr="0093726D">
        <w:trPr>
          <w:trHeight w:val="330"/>
        </w:trPr>
        <w:tc>
          <w:tcPr>
            <w:tcW w:w="8471" w:type="dxa"/>
            <w:tcBorders>
              <w:top w:val="nil"/>
              <w:left w:val="single" w:sz="8" w:space="0" w:color="000000"/>
              <w:bottom w:val="single" w:sz="8" w:space="0" w:color="000000"/>
              <w:right w:val="single" w:sz="8" w:space="0" w:color="000000"/>
            </w:tcBorders>
            <w:vAlign w:val="bottom"/>
            <w:hideMark/>
          </w:tcPr>
          <w:p w14:paraId="69B35E52" w14:textId="77777777" w:rsidR="0093726D" w:rsidRDefault="0093726D" w:rsidP="000743FE">
            <w:pPr>
              <w:ind w:firstLineChars="100" w:firstLine="240"/>
              <w:rPr>
                <w:rFonts w:ascii="Bodoni MT" w:hAnsi="Bodoni MT"/>
                <w:color w:val="000000"/>
              </w:rPr>
            </w:pPr>
            <w:r>
              <w:rPr>
                <w:rFonts w:ascii="Bodoni MT" w:hAnsi="Bodoni MT"/>
                <w:color w:val="000000"/>
              </w:rPr>
              <w:t>A list of all materials used in the experiment</w:t>
            </w:r>
          </w:p>
        </w:tc>
        <w:tc>
          <w:tcPr>
            <w:tcW w:w="973" w:type="dxa"/>
            <w:gridSpan w:val="2"/>
            <w:tcBorders>
              <w:top w:val="nil"/>
              <w:left w:val="nil"/>
              <w:bottom w:val="single" w:sz="8" w:space="0" w:color="000000"/>
              <w:right w:val="single" w:sz="8" w:space="0" w:color="000000"/>
            </w:tcBorders>
            <w:vAlign w:val="bottom"/>
            <w:hideMark/>
          </w:tcPr>
          <w:p w14:paraId="213663EE" w14:textId="77777777" w:rsidR="0093726D" w:rsidRDefault="0093726D">
            <w:pPr>
              <w:jc w:val="center"/>
              <w:rPr>
                <w:rFonts w:ascii="Bodoni MT" w:hAnsi="Bodoni MT"/>
                <w:color w:val="4F81BD"/>
              </w:rPr>
            </w:pPr>
            <w:r>
              <w:rPr>
                <w:rFonts w:ascii="Bodoni MT" w:hAnsi="Bodoni MT"/>
                <w:color w:val="4F81BD"/>
              </w:rPr>
              <w:t> </w:t>
            </w:r>
          </w:p>
        </w:tc>
        <w:tc>
          <w:tcPr>
            <w:tcW w:w="1007" w:type="dxa"/>
            <w:gridSpan w:val="2"/>
            <w:tcBorders>
              <w:top w:val="nil"/>
              <w:left w:val="nil"/>
              <w:bottom w:val="single" w:sz="8" w:space="0" w:color="000000"/>
              <w:right w:val="single" w:sz="8" w:space="0" w:color="000000"/>
            </w:tcBorders>
            <w:vAlign w:val="bottom"/>
            <w:hideMark/>
          </w:tcPr>
          <w:p w14:paraId="3EA469C4" w14:textId="77777777" w:rsidR="0093726D" w:rsidRDefault="0093726D">
            <w:pPr>
              <w:jc w:val="center"/>
              <w:rPr>
                <w:rFonts w:ascii="Bodoni MT" w:hAnsi="Bodoni MT"/>
                <w:color w:val="000000"/>
              </w:rPr>
            </w:pPr>
            <w:r>
              <w:rPr>
                <w:rFonts w:ascii="Bodoni MT" w:hAnsi="Bodoni MT"/>
                <w:color w:val="000000"/>
              </w:rPr>
              <w:t>1</w:t>
            </w:r>
          </w:p>
        </w:tc>
      </w:tr>
      <w:tr w:rsidR="0093726D" w14:paraId="540B7F2F" w14:textId="77777777" w:rsidTr="0093726D">
        <w:trPr>
          <w:trHeight w:val="345"/>
        </w:trPr>
        <w:tc>
          <w:tcPr>
            <w:tcW w:w="8471" w:type="dxa"/>
            <w:tcBorders>
              <w:top w:val="nil"/>
              <w:left w:val="single" w:sz="8" w:space="0" w:color="000000"/>
              <w:bottom w:val="single" w:sz="8" w:space="0" w:color="000000"/>
              <w:right w:val="single" w:sz="8" w:space="0" w:color="000000"/>
            </w:tcBorders>
            <w:shd w:val="clear" w:color="auto" w:fill="D9D9D9"/>
            <w:vAlign w:val="bottom"/>
            <w:hideMark/>
          </w:tcPr>
          <w:p w14:paraId="27176AEB" w14:textId="77777777" w:rsidR="0093726D" w:rsidRDefault="0093726D">
            <w:pPr>
              <w:rPr>
                <w:rFonts w:ascii="Bodoni MT" w:hAnsi="Bodoni MT"/>
                <w:b/>
                <w:bCs/>
                <w:color w:val="000000"/>
              </w:rPr>
            </w:pPr>
            <w:r>
              <w:rPr>
                <w:rFonts w:ascii="Bodoni MT" w:hAnsi="Bodoni MT"/>
                <w:b/>
                <w:bCs/>
                <w:color w:val="000000"/>
              </w:rPr>
              <w:t>Procedure</w:t>
            </w:r>
          </w:p>
        </w:tc>
        <w:tc>
          <w:tcPr>
            <w:tcW w:w="973" w:type="dxa"/>
            <w:gridSpan w:val="2"/>
            <w:tcBorders>
              <w:top w:val="nil"/>
              <w:left w:val="nil"/>
              <w:bottom w:val="single" w:sz="8" w:space="0" w:color="000000"/>
              <w:right w:val="single" w:sz="8" w:space="0" w:color="000000"/>
            </w:tcBorders>
            <w:shd w:val="clear" w:color="auto" w:fill="D9D9D9"/>
            <w:vAlign w:val="bottom"/>
            <w:hideMark/>
          </w:tcPr>
          <w:p w14:paraId="486D7CA8" w14:textId="77777777" w:rsidR="0093726D" w:rsidRDefault="0093726D">
            <w:pPr>
              <w:jc w:val="center"/>
              <w:rPr>
                <w:rFonts w:ascii="Bodoni MT" w:hAnsi="Bodoni MT"/>
                <w:color w:val="4F81BD"/>
              </w:rPr>
            </w:pPr>
            <w:r>
              <w:rPr>
                <w:rFonts w:ascii="Bodoni MT" w:hAnsi="Bodoni MT"/>
                <w:color w:val="4F81BD"/>
              </w:rPr>
              <w:t> </w:t>
            </w:r>
          </w:p>
        </w:tc>
        <w:tc>
          <w:tcPr>
            <w:tcW w:w="1007" w:type="dxa"/>
            <w:gridSpan w:val="2"/>
            <w:tcBorders>
              <w:top w:val="nil"/>
              <w:left w:val="nil"/>
              <w:bottom w:val="single" w:sz="8" w:space="0" w:color="000000"/>
              <w:right w:val="single" w:sz="8" w:space="0" w:color="000000"/>
            </w:tcBorders>
            <w:shd w:val="clear" w:color="auto" w:fill="D9D9D9"/>
            <w:vAlign w:val="bottom"/>
            <w:hideMark/>
          </w:tcPr>
          <w:p w14:paraId="2B541738" w14:textId="77777777" w:rsidR="0093726D" w:rsidRDefault="0093726D">
            <w:pPr>
              <w:jc w:val="center"/>
              <w:rPr>
                <w:rFonts w:ascii="Bodoni MT" w:hAnsi="Bodoni MT"/>
                <w:color w:val="000000"/>
              </w:rPr>
            </w:pPr>
            <w:r>
              <w:rPr>
                <w:rFonts w:ascii="Bodoni MT" w:hAnsi="Bodoni MT"/>
                <w:color w:val="000000"/>
              </w:rPr>
              <w:t> </w:t>
            </w:r>
          </w:p>
        </w:tc>
      </w:tr>
      <w:tr w:rsidR="0093726D" w14:paraId="11CA5A08" w14:textId="77777777" w:rsidTr="0093726D">
        <w:trPr>
          <w:trHeight w:val="345"/>
        </w:trPr>
        <w:tc>
          <w:tcPr>
            <w:tcW w:w="8471" w:type="dxa"/>
            <w:tcBorders>
              <w:top w:val="nil"/>
              <w:left w:val="single" w:sz="8" w:space="0" w:color="000000"/>
              <w:bottom w:val="single" w:sz="8" w:space="0" w:color="000000"/>
              <w:right w:val="single" w:sz="8" w:space="0" w:color="000000"/>
            </w:tcBorders>
            <w:vAlign w:val="bottom"/>
            <w:hideMark/>
          </w:tcPr>
          <w:p w14:paraId="581AFE9F" w14:textId="77777777" w:rsidR="0093726D" w:rsidRDefault="0093726D" w:rsidP="000743FE">
            <w:pPr>
              <w:ind w:firstLineChars="100" w:firstLine="240"/>
              <w:rPr>
                <w:rFonts w:ascii="Bodoni MT" w:hAnsi="Bodoni MT"/>
                <w:color w:val="000000"/>
              </w:rPr>
            </w:pPr>
            <w:r>
              <w:rPr>
                <w:rFonts w:ascii="Bodoni MT" w:hAnsi="Bodoni MT"/>
                <w:color w:val="000000"/>
              </w:rPr>
              <w:t xml:space="preserve">Write a complete, </w:t>
            </w:r>
            <w:r>
              <w:rPr>
                <w:rFonts w:ascii="Bodoni MT" w:hAnsi="Bodoni MT"/>
                <w:b/>
                <w:bCs/>
                <w:color w:val="000000"/>
              </w:rPr>
              <w:t>DETAILED</w:t>
            </w:r>
            <w:r>
              <w:rPr>
                <w:rFonts w:ascii="Bodoni MT" w:hAnsi="Bodoni MT"/>
                <w:color w:val="000000"/>
              </w:rPr>
              <w:t xml:space="preserve"> procedure.</w:t>
            </w:r>
          </w:p>
        </w:tc>
        <w:tc>
          <w:tcPr>
            <w:tcW w:w="973" w:type="dxa"/>
            <w:gridSpan w:val="2"/>
            <w:tcBorders>
              <w:top w:val="nil"/>
              <w:left w:val="nil"/>
              <w:bottom w:val="single" w:sz="8" w:space="0" w:color="000000"/>
              <w:right w:val="single" w:sz="8" w:space="0" w:color="000000"/>
            </w:tcBorders>
            <w:vAlign w:val="bottom"/>
            <w:hideMark/>
          </w:tcPr>
          <w:p w14:paraId="1EA6FDB8" w14:textId="77777777" w:rsidR="0093726D" w:rsidRDefault="0093726D">
            <w:pPr>
              <w:jc w:val="center"/>
              <w:rPr>
                <w:rFonts w:ascii="Bodoni MT" w:hAnsi="Bodoni MT"/>
                <w:color w:val="4F81BD"/>
              </w:rPr>
            </w:pPr>
            <w:r>
              <w:rPr>
                <w:rFonts w:ascii="Bodoni MT" w:hAnsi="Bodoni MT"/>
                <w:color w:val="4F81BD"/>
              </w:rPr>
              <w:t> </w:t>
            </w:r>
          </w:p>
        </w:tc>
        <w:tc>
          <w:tcPr>
            <w:tcW w:w="1007" w:type="dxa"/>
            <w:gridSpan w:val="2"/>
            <w:tcBorders>
              <w:top w:val="nil"/>
              <w:left w:val="nil"/>
              <w:bottom w:val="single" w:sz="8" w:space="0" w:color="000000"/>
              <w:right w:val="single" w:sz="8" w:space="0" w:color="000000"/>
            </w:tcBorders>
            <w:vAlign w:val="bottom"/>
            <w:hideMark/>
          </w:tcPr>
          <w:p w14:paraId="07603B29" w14:textId="77777777" w:rsidR="0093726D" w:rsidRDefault="0093726D">
            <w:pPr>
              <w:jc w:val="center"/>
              <w:rPr>
                <w:rFonts w:ascii="Bodoni MT" w:hAnsi="Bodoni MT"/>
                <w:color w:val="000000"/>
              </w:rPr>
            </w:pPr>
            <w:r>
              <w:rPr>
                <w:rFonts w:ascii="Bodoni MT" w:hAnsi="Bodoni MT"/>
                <w:color w:val="000000"/>
              </w:rPr>
              <w:t>3</w:t>
            </w:r>
          </w:p>
        </w:tc>
      </w:tr>
      <w:tr w:rsidR="0093726D" w14:paraId="7F014723" w14:textId="77777777" w:rsidTr="0093726D">
        <w:trPr>
          <w:trHeight w:val="345"/>
        </w:trPr>
        <w:tc>
          <w:tcPr>
            <w:tcW w:w="8471" w:type="dxa"/>
            <w:tcBorders>
              <w:top w:val="nil"/>
              <w:left w:val="single" w:sz="8" w:space="0" w:color="000000"/>
              <w:bottom w:val="single" w:sz="8" w:space="0" w:color="000000"/>
              <w:right w:val="single" w:sz="8" w:space="0" w:color="000000"/>
            </w:tcBorders>
            <w:shd w:val="clear" w:color="auto" w:fill="D9D9D9"/>
            <w:vAlign w:val="bottom"/>
            <w:hideMark/>
          </w:tcPr>
          <w:p w14:paraId="1AEC98FC" w14:textId="77777777" w:rsidR="0093726D" w:rsidRDefault="0093726D">
            <w:pPr>
              <w:rPr>
                <w:rFonts w:ascii="Bodoni MT" w:hAnsi="Bodoni MT"/>
                <w:b/>
                <w:bCs/>
                <w:color w:val="000000"/>
              </w:rPr>
            </w:pPr>
            <w:r>
              <w:rPr>
                <w:rFonts w:ascii="Bodoni MT" w:hAnsi="Bodoni MT"/>
                <w:b/>
                <w:bCs/>
                <w:color w:val="000000"/>
              </w:rPr>
              <w:t>Data</w:t>
            </w:r>
          </w:p>
        </w:tc>
        <w:tc>
          <w:tcPr>
            <w:tcW w:w="973" w:type="dxa"/>
            <w:gridSpan w:val="2"/>
            <w:tcBorders>
              <w:top w:val="nil"/>
              <w:left w:val="nil"/>
              <w:bottom w:val="single" w:sz="8" w:space="0" w:color="000000"/>
              <w:right w:val="single" w:sz="8" w:space="0" w:color="000000"/>
            </w:tcBorders>
            <w:shd w:val="clear" w:color="auto" w:fill="D9D9D9"/>
            <w:vAlign w:val="bottom"/>
            <w:hideMark/>
          </w:tcPr>
          <w:p w14:paraId="01B5B83E" w14:textId="77777777" w:rsidR="0093726D" w:rsidRDefault="0093726D">
            <w:pPr>
              <w:jc w:val="center"/>
              <w:rPr>
                <w:rFonts w:ascii="Bodoni MT" w:hAnsi="Bodoni MT"/>
                <w:color w:val="4F81BD"/>
              </w:rPr>
            </w:pPr>
            <w:r>
              <w:rPr>
                <w:rFonts w:ascii="Bodoni MT" w:hAnsi="Bodoni MT"/>
                <w:color w:val="4F81BD"/>
              </w:rPr>
              <w:t> </w:t>
            </w:r>
          </w:p>
        </w:tc>
        <w:tc>
          <w:tcPr>
            <w:tcW w:w="1007" w:type="dxa"/>
            <w:gridSpan w:val="2"/>
            <w:tcBorders>
              <w:top w:val="nil"/>
              <w:left w:val="nil"/>
              <w:bottom w:val="single" w:sz="8" w:space="0" w:color="000000"/>
              <w:right w:val="single" w:sz="8" w:space="0" w:color="000000"/>
            </w:tcBorders>
            <w:shd w:val="clear" w:color="auto" w:fill="D9D9D9"/>
            <w:vAlign w:val="bottom"/>
            <w:hideMark/>
          </w:tcPr>
          <w:p w14:paraId="3369DAF2" w14:textId="77777777" w:rsidR="0093726D" w:rsidRDefault="0093726D">
            <w:pPr>
              <w:jc w:val="center"/>
              <w:rPr>
                <w:rFonts w:ascii="Bodoni MT" w:hAnsi="Bodoni MT"/>
                <w:color w:val="000000"/>
              </w:rPr>
            </w:pPr>
            <w:r>
              <w:rPr>
                <w:rFonts w:ascii="Bodoni MT" w:hAnsi="Bodoni MT"/>
                <w:color w:val="000000"/>
              </w:rPr>
              <w:t> </w:t>
            </w:r>
          </w:p>
        </w:tc>
      </w:tr>
      <w:tr w:rsidR="0093726D" w14:paraId="1EF034BC" w14:textId="77777777" w:rsidTr="0093726D">
        <w:trPr>
          <w:trHeight w:val="630"/>
        </w:trPr>
        <w:tc>
          <w:tcPr>
            <w:tcW w:w="8471" w:type="dxa"/>
            <w:tcBorders>
              <w:top w:val="nil"/>
              <w:left w:val="single" w:sz="8" w:space="0" w:color="000000"/>
              <w:bottom w:val="nil"/>
              <w:right w:val="single" w:sz="8" w:space="0" w:color="000000"/>
            </w:tcBorders>
            <w:vAlign w:val="bottom"/>
            <w:hideMark/>
          </w:tcPr>
          <w:p w14:paraId="6F12F6A8" w14:textId="77777777" w:rsidR="0093726D" w:rsidRDefault="0093726D" w:rsidP="000743FE">
            <w:pPr>
              <w:ind w:firstLineChars="100" w:firstLine="240"/>
              <w:rPr>
                <w:rFonts w:ascii="Bodoni MT" w:hAnsi="Bodoni MT"/>
                <w:color w:val="000000"/>
              </w:rPr>
            </w:pPr>
            <w:r>
              <w:rPr>
                <w:rFonts w:ascii="Bodoni MT" w:hAnsi="Bodoni MT"/>
                <w:color w:val="000000"/>
              </w:rPr>
              <w:t>Organized table that shows the data you have collected during the experiment</w:t>
            </w:r>
          </w:p>
        </w:tc>
        <w:tc>
          <w:tcPr>
            <w:tcW w:w="973" w:type="dxa"/>
            <w:gridSpan w:val="2"/>
            <w:tcBorders>
              <w:top w:val="nil"/>
              <w:left w:val="nil"/>
              <w:bottom w:val="nil"/>
              <w:right w:val="single" w:sz="8" w:space="0" w:color="000000"/>
            </w:tcBorders>
            <w:vAlign w:val="bottom"/>
            <w:hideMark/>
          </w:tcPr>
          <w:p w14:paraId="458D8F6E" w14:textId="77777777" w:rsidR="0093726D" w:rsidRDefault="0093726D">
            <w:pPr>
              <w:jc w:val="center"/>
              <w:rPr>
                <w:rFonts w:ascii="Bodoni MT" w:hAnsi="Bodoni MT"/>
                <w:color w:val="4F81BD"/>
              </w:rPr>
            </w:pPr>
            <w:r>
              <w:rPr>
                <w:rFonts w:ascii="Bodoni MT" w:hAnsi="Bodoni MT"/>
                <w:color w:val="4F81BD"/>
              </w:rPr>
              <w:t> </w:t>
            </w:r>
          </w:p>
        </w:tc>
        <w:tc>
          <w:tcPr>
            <w:tcW w:w="1007" w:type="dxa"/>
            <w:gridSpan w:val="2"/>
            <w:tcBorders>
              <w:top w:val="nil"/>
              <w:left w:val="nil"/>
              <w:bottom w:val="nil"/>
              <w:right w:val="single" w:sz="8" w:space="0" w:color="000000"/>
            </w:tcBorders>
            <w:vAlign w:val="bottom"/>
            <w:hideMark/>
          </w:tcPr>
          <w:p w14:paraId="62C4474D" w14:textId="77777777" w:rsidR="0093726D" w:rsidRDefault="0093726D">
            <w:pPr>
              <w:jc w:val="center"/>
              <w:rPr>
                <w:rFonts w:ascii="Bodoni MT" w:hAnsi="Bodoni MT"/>
                <w:color w:val="000000"/>
              </w:rPr>
            </w:pPr>
            <w:r>
              <w:rPr>
                <w:rFonts w:ascii="Bodoni MT" w:hAnsi="Bodoni MT"/>
                <w:color w:val="000000"/>
              </w:rPr>
              <w:t>3</w:t>
            </w:r>
          </w:p>
        </w:tc>
      </w:tr>
      <w:tr w:rsidR="0093726D" w14:paraId="52E2BB1F" w14:textId="77777777" w:rsidTr="0093726D">
        <w:trPr>
          <w:trHeight w:val="315"/>
        </w:trPr>
        <w:tc>
          <w:tcPr>
            <w:tcW w:w="8471" w:type="dxa"/>
            <w:tcBorders>
              <w:top w:val="nil"/>
              <w:left w:val="single" w:sz="8" w:space="0" w:color="000000"/>
              <w:bottom w:val="nil"/>
              <w:right w:val="single" w:sz="8" w:space="0" w:color="000000"/>
            </w:tcBorders>
            <w:vAlign w:val="bottom"/>
            <w:hideMark/>
          </w:tcPr>
          <w:p w14:paraId="0023C906" w14:textId="77777777" w:rsidR="0093726D" w:rsidRDefault="0093726D">
            <w:pPr>
              <w:rPr>
                <w:rFonts w:ascii="Bodoni MT" w:hAnsi="Bodoni MT"/>
                <w:color w:val="000000"/>
              </w:rPr>
            </w:pPr>
            <w:r>
              <w:rPr>
                <w:rFonts w:ascii="Bodoni MT" w:hAnsi="Bodoni MT"/>
                <w:color w:val="000000"/>
              </w:rPr>
              <w:t>-    Include an appropriate title</w:t>
            </w:r>
          </w:p>
        </w:tc>
        <w:tc>
          <w:tcPr>
            <w:tcW w:w="973" w:type="dxa"/>
            <w:gridSpan w:val="2"/>
            <w:tcBorders>
              <w:top w:val="nil"/>
              <w:left w:val="nil"/>
              <w:bottom w:val="nil"/>
              <w:right w:val="single" w:sz="8" w:space="0" w:color="000000"/>
            </w:tcBorders>
            <w:vAlign w:val="bottom"/>
            <w:hideMark/>
          </w:tcPr>
          <w:p w14:paraId="77E38B8C" w14:textId="77777777" w:rsidR="0093726D" w:rsidRDefault="0093726D">
            <w:pPr>
              <w:rPr>
                <w:rFonts w:ascii="Bodoni MT" w:hAnsi="Bodoni MT"/>
                <w:color w:val="4F81BD"/>
              </w:rPr>
            </w:pPr>
            <w:r>
              <w:rPr>
                <w:rFonts w:ascii="Bodoni MT" w:hAnsi="Bodoni MT"/>
                <w:color w:val="4F81BD"/>
              </w:rPr>
              <w:t> </w:t>
            </w:r>
          </w:p>
        </w:tc>
        <w:tc>
          <w:tcPr>
            <w:tcW w:w="1007" w:type="dxa"/>
            <w:gridSpan w:val="2"/>
            <w:tcBorders>
              <w:top w:val="nil"/>
              <w:left w:val="nil"/>
              <w:bottom w:val="nil"/>
              <w:right w:val="single" w:sz="8" w:space="0" w:color="000000"/>
            </w:tcBorders>
            <w:vAlign w:val="bottom"/>
            <w:hideMark/>
          </w:tcPr>
          <w:p w14:paraId="6F6D65AE" w14:textId="77777777" w:rsidR="0093726D" w:rsidRDefault="0093726D">
            <w:pPr>
              <w:jc w:val="center"/>
              <w:rPr>
                <w:rFonts w:ascii="Bodoni MT" w:hAnsi="Bodoni MT"/>
                <w:color w:val="000000"/>
              </w:rPr>
            </w:pPr>
            <w:r>
              <w:rPr>
                <w:rFonts w:ascii="Bodoni MT" w:hAnsi="Bodoni MT"/>
                <w:color w:val="000000"/>
              </w:rPr>
              <w:t> </w:t>
            </w:r>
          </w:p>
        </w:tc>
      </w:tr>
      <w:tr w:rsidR="0093726D" w14:paraId="08214DB0" w14:textId="77777777" w:rsidTr="0093726D">
        <w:trPr>
          <w:trHeight w:val="315"/>
        </w:trPr>
        <w:tc>
          <w:tcPr>
            <w:tcW w:w="8471" w:type="dxa"/>
            <w:tcBorders>
              <w:top w:val="nil"/>
              <w:left w:val="single" w:sz="8" w:space="0" w:color="000000"/>
              <w:bottom w:val="nil"/>
              <w:right w:val="single" w:sz="8" w:space="0" w:color="000000"/>
            </w:tcBorders>
            <w:vAlign w:val="bottom"/>
            <w:hideMark/>
          </w:tcPr>
          <w:p w14:paraId="5F31784A" w14:textId="77777777" w:rsidR="0093726D" w:rsidRDefault="0093726D">
            <w:pPr>
              <w:rPr>
                <w:rFonts w:ascii="Bodoni MT" w:hAnsi="Bodoni MT"/>
                <w:color w:val="000000"/>
              </w:rPr>
            </w:pPr>
            <w:r>
              <w:rPr>
                <w:rFonts w:ascii="Bodoni MT" w:hAnsi="Bodoni MT"/>
                <w:color w:val="000000"/>
              </w:rPr>
              <w:t>-    Clearly organize and label data columns and rows</w:t>
            </w:r>
          </w:p>
        </w:tc>
        <w:tc>
          <w:tcPr>
            <w:tcW w:w="973" w:type="dxa"/>
            <w:gridSpan w:val="2"/>
            <w:tcBorders>
              <w:top w:val="nil"/>
              <w:left w:val="nil"/>
              <w:bottom w:val="nil"/>
              <w:right w:val="single" w:sz="8" w:space="0" w:color="000000"/>
            </w:tcBorders>
            <w:vAlign w:val="bottom"/>
            <w:hideMark/>
          </w:tcPr>
          <w:p w14:paraId="07E09B88" w14:textId="77777777" w:rsidR="0093726D" w:rsidRDefault="0093726D">
            <w:pPr>
              <w:rPr>
                <w:rFonts w:ascii="Bodoni MT" w:hAnsi="Bodoni MT"/>
                <w:color w:val="4F81BD"/>
              </w:rPr>
            </w:pPr>
            <w:r>
              <w:rPr>
                <w:rFonts w:ascii="Bodoni MT" w:hAnsi="Bodoni MT"/>
                <w:color w:val="4F81BD"/>
              </w:rPr>
              <w:t> </w:t>
            </w:r>
          </w:p>
        </w:tc>
        <w:tc>
          <w:tcPr>
            <w:tcW w:w="1007" w:type="dxa"/>
            <w:gridSpan w:val="2"/>
            <w:tcBorders>
              <w:top w:val="nil"/>
              <w:left w:val="nil"/>
              <w:bottom w:val="nil"/>
              <w:right w:val="single" w:sz="8" w:space="0" w:color="000000"/>
            </w:tcBorders>
            <w:vAlign w:val="bottom"/>
            <w:hideMark/>
          </w:tcPr>
          <w:p w14:paraId="4EBB726B" w14:textId="77777777" w:rsidR="0093726D" w:rsidRDefault="0093726D">
            <w:pPr>
              <w:jc w:val="center"/>
              <w:rPr>
                <w:rFonts w:ascii="Bodoni MT" w:hAnsi="Bodoni MT"/>
                <w:color w:val="000000"/>
              </w:rPr>
            </w:pPr>
            <w:r>
              <w:rPr>
                <w:rFonts w:ascii="Bodoni MT" w:hAnsi="Bodoni MT"/>
                <w:color w:val="000000"/>
              </w:rPr>
              <w:t> </w:t>
            </w:r>
          </w:p>
        </w:tc>
      </w:tr>
      <w:tr w:rsidR="0093726D" w14:paraId="014C2496" w14:textId="77777777" w:rsidTr="0093726D">
        <w:trPr>
          <w:trHeight w:val="315"/>
        </w:trPr>
        <w:tc>
          <w:tcPr>
            <w:tcW w:w="8471" w:type="dxa"/>
            <w:tcBorders>
              <w:top w:val="nil"/>
              <w:left w:val="single" w:sz="8" w:space="0" w:color="000000"/>
              <w:bottom w:val="nil"/>
              <w:right w:val="single" w:sz="8" w:space="0" w:color="000000"/>
            </w:tcBorders>
            <w:vAlign w:val="bottom"/>
            <w:hideMark/>
          </w:tcPr>
          <w:p w14:paraId="00AE121D" w14:textId="77777777" w:rsidR="0093726D" w:rsidRDefault="0093726D">
            <w:pPr>
              <w:rPr>
                <w:rFonts w:ascii="Bodoni MT" w:hAnsi="Bodoni MT"/>
                <w:color w:val="000000"/>
              </w:rPr>
            </w:pPr>
            <w:r>
              <w:rPr>
                <w:rFonts w:ascii="Bodoni MT" w:hAnsi="Bodoni MT"/>
                <w:color w:val="000000"/>
              </w:rPr>
              <w:t>-    Units are clearly identified</w:t>
            </w:r>
          </w:p>
        </w:tc>
        <w:tc>
          <w:tcPr>
            <w:tcW w:w="973" w:type="dxa"/>
            <w:gridSpan w:val="2"/>
            <w:tcBorders>
              <w:top w:val="nil"/>
              <w:left w:val="nil"/>
              <w:bottom w:val="nil"/>
              <w:right w:val="single" w:sz="8" w:space="0" w:color="000000"/>
            </w:tcBorders>
            <w:vAlign w:val="bottom"/>
            <w:hideMark/>
          </w:tcPr>
          <w:p w14:paraId="30F9865A" w14:textId="77777777" w:rsidR="0093726D" w:rsidRDefault="0093726D">
            <w:pPr>
              <w:rPr>
                <w:rFonts w:ascii="Bodoni MT" w:hAnsi="Bodoni MT"/>
                <w:color w:val="4F81BD"/>
              </w:rPr>
            </w:pPr>
            <w:r>
              <w:rPr>
                <w:rFonts w:ascii="Bodoni MT" w:hAnsi="Bodoni MT"/>
                <w:color w:val="4F81BD"/>
              </w:rPr>
              <w:t> </w:t>
            </w:r>
          </w:p>
        </w:tc>
        <w:tc>
          <w:tcPr>
            <w:tcW w:w="1007" w:type="dxa"/>
            <w:gridSpan w:val="2"/>
            <w:tcBorders>
              <w:top w:val="nil"/>
              <w:left w:val="nil"/>
              <w:bottom w:val="nil"/>
              <w:right w:val="single" w:sz="8" w:space="0" w:color="000000"/>
            </w:tcBorders>
            <w:vAlign w:val="bottom"/>
            <w:hideMark/>
          </w:tcPr>
          <w:p w14:paraId="6FA3FDCA" w14:textId="77777777" w:rsidR="0093726D" w:rsidRDefault="0093726D">
            <w:pPr>
              <w:jc w:val="center"/>
              <w:rPr>
                <w:rFonts w:ascii="Bodoni MT" w:hAnsi="Bodoni MT"/>
                <w:color w:val="000000"/>
              </w:rPr>
            </w:pPr>
            <w:r>
              <w:rPr>
                <w:rFonts w:ascii="Bodoni MT" w:hAnsi="Bodoni MT"/>
                <w:color w:val="000000"/>
              </w:rPr>
              <w:t> </w:t>
            </w:r>
          </w:p>
        </w:tc>
      </w:tr>
      <w:tr w:rsidR="0093726D" w14:paraId="528255B6" w14:textId="77777777" w:rsidTr="0093726D">
        <w:trPr>
          <w:trHeight w:val="630"/>
        </w:trPr>
        <w:tc>
          <w:tcPr>
            <w:tcW w:w="8471" w:type="dxa"/>
            <w:tcBorders>
              <w:top w:val="nil"/>
              <w:left w:val="single" w:sz="8" w:space="0" w:color="000000"/>
              <w:bottom w:val="nil"/>
              <w:right w:val="single" w:sz="8" w:space="0" w:color="000000"/>
            </w:tcBorders>
            <w:vAlign w:val="bottom"/>
            <w:hideMark/>
          </w:tcPr>
          <w:p w14:paraId="61244377" w14:textId="77777777" w:rsidR="0093726D" w:rsidRDefault="0093726D">
            <w:pPr>
              <w:rPr>
                <w:rFonts w:ascii="Bodoni MT" w:hAnsi="Bodoni MT"/>
                <w:color w:val="000000"/>
              </w:rPr>
            </w:pPr>
            <w:r>
              <w:rPr>
                <w:rFonts w:ascii="Bodoni MT" w:hAnsi="Bodoni MT"/>
                <w:color w:val="000000"/>
              </w:rPr>
              <w:t>-    Accuracy of data is appropriate to measuring equipment or instruments</w:t>
            </w:r>
          </w:p>
        </w:tc>
        <w:tc>
          <w:tcPr>
            <w:tcW w:w="973" w:type="dxa"/>
            <w:gridSpan w:val="2"/>
            <w:tcBorders>
              <w:top w:val="nil"/>
              <w:left w:val="nil"/>
              <w:bottom w:val="nil"/>
              <w:right w:val="single" w:sz="8" w:space="0" w:color="000000"/>
            </w:tcBorders>
            <w:vAlign w:val="bottom"/>
            <w:hideMark/>
          </w:tcPr>
          <w:p w14:paraId="473D162E" w14:textId="77777777" w:rsidR="0093726D" w:rsidRDefault="0093726D">
            <w:pPr>
              <w:rPr>
                <w:rFonts w:ascii="Bodoni MT" w:hAnsi="Bodoni MT"/>
                <w:color w:val="4F81BD"/>
              </w:rPr>
            </w:pPr>
            <w:r>
              <w:rPr>
                <w:rFonts w:ascii="Bodoni MT" w:hAnsi="Bodoni MT"/>
                <w:color w:val="4F81BD"/>
              </w:rPr>
              <w:t> </w:t>
            </w:r>
          </w:p>
        </w:tc>
        <w:tc>
          <w:tcPr>
            <w:tcW w:w="1007" w:type="dxa"/>
            <w:gridSpan w:val="2"/>
            <w:tcBorders>
              <w:top w:val="nil"/>
              <w:left w:val="nil"/>
              <w:bottom w:val="nil"/>
              <w:right w:val="single" w:sz="8" w:space="0" w:color="000000"/>
            </w:tcBorders>
            <w:vAlign w:val="bottom"/>
            <w:hideMark/>
          </w:tcPr>
          <w:p w14:paraId="0D88C1E0" w14:textId="77777777" w:rsidR="0093726D" w:rsidRDefault="0093726D">
            <w:pPr>
              <w:jc w:val="center"/>
              <w:rPr>
                <w:rFonts w:ascii="Bodoni MT" w:hAnsi="Bodoni MT"/>
                <w:color w:val="000000"/>
              </w:rPr>
            </w:pPr>
            <w:r>
              <w:rPr>
                <w:rFonts w:ascii="Bodoni MT" w:hAnsi="Bodoni MT"/>
                <w:color w:val="000000"/>
              </w:rPr>
              <w:t> </w:t>
            </w:r>
          </w:p>
        </w:tc>
      </w:tr>
      <w:tr w:rsidR="0093726D" w14:paraId="589F7DC4" w14:textId="77777777" w:rsidTr="0093726D">
        <w:trPr>
          <w:trHeight w:val="315"/>
        </w:trPr>
        <w:tc>
          <w:tcPr>
            <w:tcW w:w="8471" w:type="dxa"/>
            <w:tcBorders>
              <w:top w:val="nil"/>
              <w:left w:val="single" w:sz="8" w:space="0" w:color="000000"/>
              <w:bottom w:val="nil"/>
              <w:right w:val="single" w:sz="8" w:space="0" w:color="000000"/>
            </w:tcBorders>
            <w:vAlign w:val="bottom"/>
            <w:hideMark/>
          </w:tcPr>
          <w:p w14:paraId="6D1F0ED1" w14:textId="77777777" w:rsidR="0093726D" w:rsidRDefault="0093726D">
            <w:pPr>
              <w:rPr>
                <w:rFonts w:ascii="Bodoni MT" w:hAnsi="Bodoni MT"/>
                <w:color w:val="000000"/>
              </w:rPr>
            </w:pPr>
            <w:r>
              <w:rPr>
                <w:rFonts w:ascii="Bodoni MT" w:hAnsi="Bodoni MT"/>
                <w:color w:val="000000"/>
              </w:rPr>
              <w:t>-    Data from multiple trials is clearly shown</w:t>
            </w:r>
          </w:p>
        </w:tc>
        <w:tc>
          <w:tcPr>
            <w:tcW w:w="973" w:type="dxa"/>
            <w:gridSpan w:val="2"/>
            <w:tcBorders>
              <w:top w:val="nil"/>
              <w:left w:val="nil"/>
              <w:bottom w:val="nil"/>
              <w:right w:val="single" w:sz="8" w:space="0" w:color="000000"/>
            </w:tcBorders>
            <w:vAlign w:val="bottom"/>
            <w:hideMark/>
          </w:tcPr>
          <w:p w14:paraId="5B8850C0" w14:textId="77777777" w:rsidR="0093726D" w:rsidRDefault="0093726D">
            <w:pPr>
              <w:rPr>
                <w:rFonts w:ascii="Bodoni MT" w:hAnsi="Bodoni MT"/>
                <w:color w:val="4F81BD"/>
              </w:rPr>
            </w:pPr>
            <w:r>
              <w:rPr>
                <w:rFonts w:ascii="Bodoni MT" w:hAnsi="Bodoni MT"/>
                <w:color w:val="4F81BD"/>
              </w:rPr>
              <w:t> </w:t>
            </w:r>
          </w:p>
        </w:tc>
        <w:tc>
          <w:tcPr>
            <w:tcW w:w="1007" w:type="dxa"/>
            <w:gridSpan w:val="2"/>
            <w:tcBorders>
              <w:top w:val="nil"/>
              <w:left w:val="nil"/>
              <w:bottom w:val="nil"/>
              <w:right w:val="single" w:sz="8" w:space="0" w:color="000000"/>
            </w:tcBorders>
            <w:vAlign w:val="bottom"/>
            <w:hideMark/>
          </w:tcPr>
          <w:p w14:paraId="178EB416" w14:textId="77777777" w:rsidR="0093726D" w:rsidRDefault="0093726D">
            <w:pPr>
              <w:jc w:val="center"/>
              <w:rPr>
                <w:rFonts w:ascii="Bodoni MT" w:hAnsi="Bodoni MT"/>
                <w:color w:val="000000"/>
              </w:rPr>
            </w:pPr>
            <w:r>
              <w:rPr>
                <w:rFonts w:ascii="Bodoni MT" w:hAnsi="Bodoni MT"/>
                <w:color w:val="000000"/>
              </w:rPr>
              <w:t> </w:t>
            </w:r>
          </w:p>
        </w:tc>
      </w:tr>
      <w:tr w:rsidR="0093726D" w14:paraId="1D011630" w14:textId="77777777" w:rsidTr="0093726D">
        <w:trPr>
          <w:trHeight w:val="288"/>
        </w:trPr>
        <w:tc>
          <w:tcPr>
            <w:tcW w:w="8471" w:type="dxa"/>
            <w:tcBorders>
              <w:top w:val="nil"/>
              <w:left w:val="single" w:sz="8" w:space="0" w:color="000000"/>
              <w:bottom w:val="single" w:sz="8" w:space="0" w:color="000000"/>
              <w:right w:val="single" w:sz="8" w:space="0" w:color="000000"/>
            </w:tcBorders>
            <w:vAlign w:val="bottom"/>
            <w:hideMark/>
          </w:tcPr>
          <w:p w14:paraId="79A8B6DE" w14:textId="77777777" w:rsidR="0093726D" w:rsidRDefault="0093726D">
            <w:pPr>
              <w:rPr>
                <w:rFonts w:ascii="Bodoni MT" w:hAnsi="Bodoni MT"/>
                <w:color w:val="000000"/>
              </w:rPr>
            </w:pPr>
            <w:r>
              <w:rPr>
                <w:rFonts w:ascii="Bodoni MT" w:hAnsi="Bodoni MT"/>
                <w:color w:val="000000"/>
              </w:rPr>
              <w:t>-    Data and table lines are neat and presentable (USE A RULER)</w:t>
            </w:r>
          </w:p>
        </w:tc>
        <w:tc>
          <w:tcPr>
            <w:tcW w:w="973" w:type="dxa"/>
            <w:gridSpan w:val="2"/>
            <w:tcBorders>
              <w:top w:val="nil"/>
              <w:left w:val="nil"/>
              <w:bottom w:val="single" w:sz="8" w:space="0" w:color="000000"/>
              <w:right w:val="single" w:sz="8" w:space="0" w:color="000000"/>
            </w:tcBorders>
            <w:vAlign w:val="bottom"/>
            <w:hideMark/>
          </w:tcPr>
          <w:p w14:paraId="587C6DB7" w14:textId="77777777" w:rsidR="0093726D" w:rsidRDefault="0093726D">
            <w:pPr>
              <w:rPr>
                <w:rFonts w:ascii="Bodoni MT" w:hAnsi="Bodoni MT"/>
                <w:color w:val="4F81BD"/>
              </w:rPr>
            </w:pPr>
            <w:r>
              <w:rPr>
                <w:rFonts w:ascii="Bodoni MT" w:hAnsi="Bodoni MT"/>
                <w:color w:val="4F81BD"/>
              </w:rPr>
              <w:t> </w:t>
            </w:r>
          </w:p>
        </w:tc>
        <w:tc>
          <w:tcPr>
            <w:tcW w:w="1007" w:type="dxa"/>
            <w:gridSpan w:val="2"/>
            <w:tcBorders>
              <w:top w:val="nil"/>
              <w:left w:val="nil"/>
              <w:bottom w:val="single" w:sz="8" w:space="0" w:color="000000"/>
              <w:right w:val="single" w:sz="8" w:space="0" w:color="000000"/>
            </w:tcBorders>
            <w:vAlign w:val="bottom"/>
            <w:hideMark/>
          </w:tcPr>
          <w:p w14:paraId="3889E41E" w14:textId="77777777" w:rsidR="0093726D" w:rsidRDefault="0093726D">
            <w:pPr>
              <w:jc w:val="center"/>
              <w:rPr>
                <w:rFonts w:ascii="Bodoni MT" w:hAnsi="Bodoni MT"/>
                <w:color w:val="000000"/>
              </w:rPr>
            </w:pPr>
            <w:r>
              <w:rPr>
                <w:rFonts w:ascii="Bodoni MT" w:hAnsi="Bodoni MT"/>
                <w:color w:val="000000"/>
              </w:rPr>
              <w:t> </w:t>
            </w:r>
          </w:p>
        </w:tc>
      </w:tr>
      <w:tr w:rsidR="0093726D" w14:paraId="2A4CA5EF" w14:textId="77777777" w:rsidTr="0093726D">
        <w:trPr>
          <w:trHeight w:val="345"/>
        </w:trPr>
        <w:tc>
          <w:tcPr>
            <w:tcW w:w="8561" w:type="dxa"/>
            <w:gridSpan w:val="2"/>
            <w:tcBorders>
              <w:top w:val="single" w:sz="8" w:space="0" w:color="000000"/>
              <w:left w:val="single" w:sz="8" w:space="0" w:color="000000"/>
              <w:bottom w:val="single" w:sz="8" w:space="0" w:color="000000"/>
              <w:right w:val="single" w:sz="8" w:space="0" w:color="000000"/>
            </w:tcBorders>
            <w:shd w:val="clear" w:color="auto" w:fill="D9D9D9"/>
            <w:vAlign w:val="bottom"/>
            <w:hideMark/>
          </w:tcPr>
          <w:p w14:paraId="4DBCE742" w14:textId="77777777" w:rsidR="0093726D" w:rsidRDefault="0093726D">
            <w:pPr>
              <w:rPr>
                <w:rFonts w:ascii="Bodoni MT" w:hAnsi="Bodoni MT"/>
                <w:b/>
                <w:bCs/>
                <w:color w:val="000000"/>
              </w:rPr>
            </w:pPr>
            <w:r>
              <w:br w:type="page"/>
            </w:r>
            <w:proofErr w:type="spellStart"/>
            <w:r>
              <w:rPr>
                <w:rFonts w:ascii="Bodoni MT" w:hAnsi="Bodoni MT"/>
                <w:b/>
                <w:bCs/>
                <w:color w:val="000000"/>
              </w:rPr>
              <w:t>Prelab</w:t>
            </w:r>
            <w:proofErr w:type="spellEnd"/>
            <w:r>
              <w:rPr>
                <w:rFonts w:ascii="Bodoni MT" w:hAnsi="Bodoni MT"/>
                <w:b/>
                <w:bCs/>
                <w:color w:val="000000"/>
              </w:rPr>
              <w:t xml:space="preserve"> Questions</w:t>
            </w:r>
          </w:p>
        </w:tc>
        <w:tc>
          <w:tcPr>
            <w:tcW w:w="900" w:type="dxa"/>
            <w:gridSpan w:val="2"/>
            <w:tcBorders>
              <w:top w:val="single" w:sz="8" w:space="0" w:color="000000"/>
              <w:left w:val="nil"/>
              <w:bottom w:val="single" w:sz="8" w:space="0" w:color="000000"/>
              <w:right w:val="single" w:sz="8" w:space="0" w:color="000000"/>
            </w:tcBorders>
            <w:shd w:val="clear" w:color="auto" w:fill="D9D9D9"/>
            <w:vAlign w:val="bottom"/>
            <w:hideMark/>
          </w:tcPr>
          <w:p w14:paraId="6300B52D" w14:textId="77777777" w:rsidR="0093726D" w:rsidRDefault="0093726D">
            <w:pPr>
              <w:jc w:val="center"/>
              <w:rPr>
                <w:rFonts w:ascii="Bodoni MT" w:hAnsi="Bodoni MT"/>
                <w:color w:val="4F81BD"/>
              </w:rPr>
            </w:pPr>
            <w:r>
              <w:rPr>
                <w:rFonts w:ascii="Bodoni MT" w:hAnsi="Bodoni MT"/>
                <w:color w:val="4F81BD"/>
              </w:rPr>
              <w:t> </w:t>
            </w:r>
          </w:p>
        </w:tc>
        <w:tc>
          <w:tcPr>
            <w:tcW w:w="990" w:type="dxa"/>
            <w:tcBorders>
              <w:top w:val="single" w:sz="8" w:space="0" w:color="000000"/>
              <w:left w:val="nil"/>
              <w:bottom w:val="single" w:sz="8" w:space="0" w:color="000000"/>
              <w:right w:val="single" w:sz="8" w:space="0" w:color="000000"/>
            </w:tcBorders>
            <w:shd w:val="clear" w:color="auto" w:fill="D9D9D9"/>
            <w:vAlign w:val="bottom"/>
            <w:hideMark/>
          </w:tcPr>
          <w:p w14:paraId="2D337643" w14:textId="77777777" w:rsidR="0093726D" w:rsidRDefault="0093726D">
            <w:pPr>
              <w:jc w:val="center"/>
              <w:rPr>
                <w:rFonts w:ascii="Bodoni MT" w:hAnsi="Bodoni MT"/>
                <w:color w:val="000000"/>
              </w:rPr>
            </w:pPr>
            <w:r>
              <w:rPr>
                <w:rFonts w:ascii="Bodoni MT" w:hAnsi="Bodoni MT"/>
                <w:color w:val="000000"/>
              </w:rPr>
              <w:t> </w:t>
            </w:r>
          </w:p>
        </w:tc>
      </w:tr>
      <w:tr w:rsidR="0093726D" w14:paraId="75022E23" w14:textId="77777777" w:rsidTr="0093726D">
        <w:trPr>
          <w:trHeight w:val="1260"/>
        </w:trPr>
        <w:tc>
          <w:tcPr>
            <w:tcW w:w="8561" w:type="dxa"/>
            <w:gridSpan w:val="2"/>
            <w:tcBorders>
              <w:top w:val="nil"/>
              <w:left w:val="single" w:sz="8" w:space="0" w:color="000000"/>
              <w:bottom w:val="nil"/>
              <w:right w:val="single" w:sz="8" w:space="0" w:color="000000"/>
            </w:tcBorders>
            <w:hideMark/>
          </w:tcPr>
          <w:p w14:paraId="59868123" w14:textId="77777777" w:rsidR="0093726D" w:rsidRDefault="0093726D">
            <w:pPr>
              <w:rPr>
                <w:rFonts w:ascii="Bodoni MT" w:hAnsi="Bodoni MT"/>
                <w:color w:val="000000"/>
              </w:rPr>
            </w:pPr>
            <w:r>
              <w:rPr>
                <w:rFonts w:ascii="Bodoni MT" w:hAnsi="Bodoni MT"/>
                <w:color w:val="000000"/>
              </w:rPr>
              <w:t xml:space="preserve">Show your work for each calculation. Get your teacher’s stamp on your </w:t>
            </w:r>
            <w:proofErr w:type="spellStart"/>
            <w:r>
              <w:rPr>
                <w:rFonts w:ascii="Bodoni MT" w:hAnsi="Bodoni MT"/>
                <w:color w:val="000000"/>
              </w:rPr>
              <w:t>prelab</w:t>
            </w:r>
            <w:proofErr w:type="spellEnd"/>
            <w:r>
              <w:rPr>
                <w:rFonts w:ascii="Bodoni MT" w:hAnsi="Bodoni MT"/>
                <w:color w:val="000000"/>
              </w:rPr>
              <w:t xml:space="preserve"> BEFORE you collect any data</w:t>
            </w:r>
          </w:p>
        </w:tc>
        <w:tc>
          <w:tcPr>
            <w:tcW w:w="900" w:type="dxa"/>
            <w:gridSpan w:val="2"/>
            <w:tcBorders>
              <w:top w:val="nil"/>
              <w:left w:val="nil"/>
              <w:bottom w:val="nil"/>
              <w:right w:val="single" w:sz="8" w:space="0" w:color="000000"/>
            </w:tcBorders>
            <w:vAlign w:val="bottom"/>
            <w:hideMark/>
          </w:tcPr>
          <w:p w14:paraId="18150837" w14:textId="77777777" w:rsidR="0093726D" w:rsidRDefault="0093726D">
            <w:pPr>
              <w:rPr>
                <w:rFonts w:ascii="Bodoni MT" w:hAnsi="Bodoni MT"/>
                <w:color w:val="4F81BD"/>
              </w:rPr>
            </w:pPr>
            <w:r>
              <w:rPr>
                <w:rFonts w:ascii="Bodoni MT" w:hAnsi="Bodoni MT"/>
                <w:color w:val="4F81BD"/>
              </w:rPr>
              <w:t> </w:t>
            </w:r>
          </w:p>
        </w:tc>
        <w:tc>
          <w:tcPr>
            <w:tcW w:w="990" w:type="dxa"/>
            <w:tcBorders>
              <w:top w:val="nil"/>
              <w:left w:val="nil"/>
              <w:bottom w:val="nil"/>
              <w:right w:val="single" w:sz="8" w:space="0" w:color="000000"/>
            </w:tcBorders>
            <w:hideMark/>
          </w:tcPr>
          <w:p w14:paraId="79E8DA0D" w14:textId="77777777" w:rsidR="0093726D" w:rsidRDefault="0093726D">
            <w:pPr>
              <w:jc w:val="center"/>
              <w:rPr>
                <w:rFonts w:ascii="Bodoni MT" w:hAnsi="Bodoni MT"/>
                <w:color w:val="000000"/>
              </w:rPr>
            </w:pPr>
            <w:r>
              <w:rPr>
                <w:rFonts w:ascii="Bodoni MT" w:hAnsi="Bodoni MT"/>
                <w:color w:val="000000"/>
              </w:rPr>
              <w:t>30</w:t>
            </w:r>
          </w:p>
        </w:tc>
      </w:tr>
      <w:tr w:rsidR="0093726D" w14:paraId="743933D0" w14:textId="77777777" w:rsidTr="0093726D">
        <w:trPr>
          <w:trHeight w:val="315"/>
        </w:trPr>
        <w:tc>
          <w:tcPr>
            <w:tcW w:w="8561" w:type="dxa"/>
            <w:gridSpan w:val="2"/>
            <w:tcBorders>
              <w:top w:val="single" w:sz="4" w:space="0" w:color="auto"/>
              <w:left w:val="single" w:sz="8" w:space="0" w:color="000000"/>
              <w:bottom w:val="nil"/>
              <w:right w:val="nil"/>
            </w:tcBorders>
            <w:shd w:val="clear" w:color="auto" w:fill="D8D8D8"/>
            <w:hideMark/>
          </w:tcPr>
          <w:p w14:paraId="6FB0FA02" w14:textId="77777777" w:rsidR="0093726D" w:rsidRDefault="0093726D">
            <w:pPr>
              <w:rPr>
                <w:rFonts w:ascii="Bodoni MT" w:hAnsi="Bodoni MT"/>
                <w:color w:val="000000"/>
              </w:rPr>
            </w:pPr>
            <w:r>
              <w:rPr>
                <w:rFonts w:ascii="Bodoni MT" w:hAnsi="Bodoni MT"/>
                <w:color w:val="000000"/>
              </w:rPr>
              <w:t>Calculations</w:t>
            </w:r>
          </w:p>
        </w:tc>
        <w:tc>
          <w:tcPr>
            <w:tcW w:w="900" w:type="dxa"/>
            <w:gridSpan w:val="2"/>
            <w:tcBorders>
              <w:top w:val="single" w:sz="4" w:space="0" w:color="auto"/>
              <w:left w:val="single" w:sz="4" w:space="0" w:color="auto"/>
              <w:bottom w:val="nil"/>
              <w:right w:val="single" w:sz="4" w:space="0" w:color="auto"/>
            </w:tcBorders>
            <w:shd w:val="clear" w:color="auto" w:fill="D8D8D8"/>
            <w:vAlign w:val="bottom"/>
            <w:hideMark/>
          </w:tcPr>
          <w:p w14:paraId="73742452" w14:textId="77777777" w:rsidR="0093726D" w:rsidRDefault="0093726D">
            <w:pPr>
              <w:jc w:val="center"/>
              <w:rPr>
                <w:rFonts w:ascii="Bodoni MT" w:hAnsi="Bodoni MT"/>
                <w:color w:val="4F81BD"/>
              </w:rPr>
            </w:pPr>
            <w:r>
              <w:rPr>
                <w:rFonts w:ascii="Bodoni MT" w:hAnsi="Bodoni MT"/>
                <w:color w:val="4F81BD"/>
              </w:rPr>
              <w:t> </w:t>
            </w:r>
          </w:p>
        </w:tc>
        <w:tc>
          <w:tcPr>
            <w:tcW w:w="990" w:type="dxa"/>
            <w:tcBorders>
              <w:top w:val="single" w:sz="4" w:space="0" w:color="auto"/>
              <w:left w:val="nil"/>
              <w:bottom w:val="nil"/>
              <w:right w:val="single" w:sz="8" w:space="0" w:color="000000"/>
            </w:tcBorders>
            <w:shd w:val="clear" w:color="auto" w:fill="D8D8D8"/>
            <w:hideMark/>
          </w:tcPr>
          <w:p w14:paraId="49A258E5" w14:textId="77777777" w:rsidR="0093726D" w:rsidRDefault="0093726D">
            <w:pPr>
              <w:jc w:val="center"/>
              <w:rPr>
                <w:rFonts w:ascii="Bodoni MT" w:hAnsi="Bodoni MT"/>
                <w:color w:val="000000"/>
              </w:rPr>
            </w:pPr>
            <w:r>
              <w:rPr>
                <w:rFonts w:ascii="Bodoni MT" w:hAnsi="Bodoni MT"/>
                <w:color w:val="000000"/>
              </w:rPr>
              <w:t> </w:t>
            </w:r>
          </w:p>
        </w:tc>
      </w:tr>
      <w:tr w:rsidR="0093726D" w14:paraId="4E5B66AA" w14:textId="77777777" w:rsidTr="0093726D">
        <w:trPr>
          <w:trHeight w:val="315"/>
        </w:trPr>
        <w:tc>
          <w:tcPr>
            <w:tcW w:w="8561" w:type="dxa"/>
            <w:gridSpan w:val="2"/>
            <w:tcBorders>
              <w:top w:val="nil"/>
              <w:left w:val="single" w:sz="8" w:space="0" w:color="000000"/>
              <w:bottom w:val="nil"/>
              <w:right w:val="single" w:sz="8" w:space="0" w:color="000000"/>
            </w:tcBorders>
            <w:hideMark/>
          </w:tcPr>
          <w:p w14:paraId="51859E9C" w14:textId="77777777" w:rsidR="0093726D" w:rsidRDefault="0093726D">
            <w:pPr>
              <w:rPr>
                <w:rFonts w:ascii="Bodoni MT" w:hAnsi="Bodoni MT"/>
                <w:color w:val="000000"/>
              </w:rPr>
            </w:pPr>
            <w:r>
              <w:rPr>
                <w:rFonts w:ascii="Bodoni MT" w:hAnsi="Bodoni MT"/>
                <w:color w:val="000000"/>
              </w:rPr>
              <w:t>Part One: Determine the number of moles of both copper and sulfur involved in the reaction (convert mass to moles)</w:t>
            </w:r>
          </w:p>
        </w:tc>
        <w:tc>
          <w:tcPr>
            <w:tcW w:w="900" w:type="dxa"/>
            <w:gridSpan w:val="2"/>
            <w:tcBorders>
              <w:top w:val="nil"/>
              <w:left w:val="nil"/>
              <w:bottom w:val="nil"/>
              <w:right w:val="single" w:sz="8" w:space="0" w:color="000000"/>
            </w:tcBorders>
            <w:vAlign w:val="bottom"/>
            <w:hideMark/>
          </w:tcPr>
          <w:p w14:paraId="0E229DD1" w14:textId="77777777" w:rsidR="0093726D" w:rsidRDefault="0093726D">
            <w:pPr>
              <w:jc w:val="center"/>
              <w:rPr>
                <w:rFonts w:ascii="Bodoni MT" w:hAnsi="Bodoni MT"/>
                <w:color w:val="4F81BD"/>
              </w:rPr>
            </w:pPr>
            <w:r>
              <w:rPr>
                <w:rFonts w:ascii="Bodoni MT" w:hAnsi="Bodoni MT"/>
                <w:color w:val="4F81BD"/>
              </w:rPr>
              <w:t> </w:t>
            </w:r>
          </w:p>
        </w:tc>
        <w:tc>
          <w:tcPr>
            <w:tcW w:w="990" w:type="dxa"/>
            <w:tcBorders>
              <w:top w:val="nil"/>
              <w:left w:val="nil"/>
              <w:bottom w:val="nil"/>
              <w:right w:val="single" w:sz="8" w:space="0" w:color="000000"/>
            </w:tcBorders>
            <w:hideMark/>
          </w:tcPr>
          <w:p w14:paraId="610D17EA" w14:textId="77777777" w:rsidR="0093726D" w:rsidRDefault="0093726D">
            <w:pPr>
              <w:jc w:val="center"/>
              <w:rPr>
                <w:rFonts w:ascii="Bodoni MT" w:hAnsi="Bodoni MT"/>
                <w:color w:val="000000"/>
              </w:rPr>
            </w:pPr>
            <w:r>
              <w:rPr>
                <w:rFonts w:ascii="Bodoni MT" w:hAnsi="Bodoni MT"/>
                <w:color w:val="000000"/>
              </w:rPr>
              <w:t>6</w:t>
            </w:r>
          </w:p>
        </w:tc>
      </w:tr>
      <w:tr w:rsidR="0093726D" w14:paraId="28C31F7B" w14:textId="77777777" w:rsidTr="0093726D">
        <w:trPr>
          <w:trHeight w:val="315"/>
        </w:trPr>
        <w:tc>
          <w:tcPr>
            <w:tcW w:w="8561" w:type="dxa"/>
            <w:gridSpan w:val="2"/>
            <w:tcBorders>
              <w:top w:val="nil"/>
              <w:left w:val="single" w:sz="8" w:space="0" w:color="000000"/>
              <w:bottom w:val="nil"/>
              <w:right w:val="single" w:sz="8" w:space="0" w:color="000000"/>
            </w:tcBorders>
            <w:hideMark/>
          </w:tcPr>
          <w:p w14:paraId="237E6EDC" w14:textId="77777777" w:rsidR="0093726D" w:rsidRDefault="0093726D">
            <w:pPr>
              <w:rPr>
                <w:rFonts w:ascii="Bodoni MT" w:hAnsi="Bodoni MT"/>
                <w:color w:val="000000"/>
              </w:rPr>
            </w:pPr>
            <w:r>
              <w:rPr>
                <w:rFonts w:ascii="Bodoni MT" w:hAnsi="Bodoni MT"/>
                <w:color w:val="000000"/>
              </w:rPr>
              <w:t>Part Two: Find the simplest whole number ratio and write the empirical formula</w:t>
            </w:r>
          </w:p>
        </w:tc>
        <w:tc>
          <w:tcPr>
            <w:tcW w:w="900" w:type="dxa"/>
            <w:gridSpan w:val="2"/>
            <w:tcBorders>
              <w:top w:val="nil"/>
              <w:left w:val="nil"/>
              <w:bottom w:val="nil"/>
              <w:right w:val="single" w:sz="8" w:space="0" w:color="000000"/>
            </w:tcBorders>
            <w:vAlign w:val="bottom"/>
            <w:hideMark/>
          </w:tcPr>
          <w:p w14:paraId="446FC55D" w14:textId="77777777" w:rsidR="0093726D" w:rsidRDefault="0093726D">
            <w:pPr>
              <w:jc w:val="center"/>
              <w:rPr>
                <w:rFonts w:ascii="Bodoni MT" w:hAnsi="Bodoni MT"/>
                <w:color w:val="4F81BD"/>
              </w:rPr>
            </w:pPr>
            <w:r>
              <w:rPr>
                <w:rFonts w:ascii="Bodoni MT" w:hAnsi="Bodoni MT"/>
                <w:color w:val="4F81BD"/>
              </w:rPr>
              <w:t> </w:t>
            </w:r>
          </w:p>
        </w:tc>
        <w:tc>
          <w:tcPr>
            <w:tcW w:w="990" w:type="dxa"/>
            <w:tcBorders>
              <w:top w:val="nil"/>
              <w:left w:val="nil"/>
              <w:bottom w:val="nil"/>
              <w:right w:val="single" w:sz="8" w:space="0" w:color="000000"/>
            </w:tcBorders>
            <w:hideMark/>
          </w:tcPr>
          <w:p w14:paraId="0EF359A7" w14:textId="77777777" w:rsidR="0093726D" w:rsidRDefault="0093726D">
            <w:pPr>
              <w:jc w:val="center"/>
              <w:rPr>
                <w:rFonts w:ascii="Bodoni MT" w:hAnsi="Bodoni MT"/>
                <w:color w:val="000000"/>
              </w:rPr>
            </w:pPr>
            <w:r>
              <w:rPr>
                <w:rFonts w:ascii="Bodoni MT" w:hAnsi="Bodoni MT"/>
                <w:color w:val="000000"/>
              </w:rPr>
              <w:t>3</w:t>
            </w:r>
          </w:p>
        </w:tc>
      </w:tr>
      <w:tr w:rsidR="0093726D" w14:paraId="76C2F558" w14:textId="77777777" w:rsidTr="0093726D">
        <w:trPr>
          <w:trHeight w:val="630"/>
        </w:trPr>
        <w:tc>
          <w:tcPr>
            <w:tcW w:w="8561" w:type="dxa"/>
            <w:gridSpan w:val="2"/>
            <w:tcBorders>
              <w:top w:val="nil"/>
              <w:left w:val="single" w:sz="8" w:space="0" w:color="000000"/>
              <w:bottom w:val="single" w:sz="4" w:space="0" w:color="auto"/>
              <w:right w:val="single" w:sz="8" w:space="0" w:color="000000"/>
            </w:tcBorders>
            <w:hideMark/>
          </w:tcPr>
          <w:p w14:paraId="609B73EB" w14:textId="77777777" w:rsidR="0093726D" w:rsidRDefault="0093726D">
            <w:pPr>
              <w:rPr>
                <w:rFonts w:ascii="Bodoni MT" w:hAnsi="Bodoni MT"/>
                <w:color w:val="000000"/>
              </w:rPr>
            </w:pPr>
            <w:r>
              <w:rPr>
                <w:rFonts w:ascii="Bodoni MT" w:hAnsi="Bodoni MT"/>
                <w:color w:val="000000"/>
              </w:rPr>
              <w:lastRenderedPageBreak/>
              <w:t xml:space="preserve">Part Three: Use statistical measures to compare class data and draw conclusions (average, % Error compared to </w:t>
            </w:r>
            <w:proofErr w:type="spellStart"/>
            <w:r>
              <w:rPr>
                <w:rFonts w:ascii="Bodoni MT" w:hAnsi="Bodoni MT"/>
                <w:color w:val="000000"/>
              </w:rPr>
              <w:t>Digenite</w:t>
            </w:r>
            <w:proofErr w:type="spellEnd"/>
            <w:r>
              <w:rPr>
                <w:rFonts w:ascii="Bodoni MT" w:hAnsi="Bodoni MT"/>
                <w:color w:val="000000"/>
              </w:rPr>
              <w:t>)</w:t>
            </w:r>
          </w:p>
        </w:tc>
        <w:tc>
          <w:tcPr>
            <w:tcW w:w="900" w:type="dxa"/>
            <w:gridSpan w:val="2"/>
            <w:tcBorders>
              <w:top w:val="nil"/>
              <w:left w:val="nil"/>
              <w:bottom w:val="single" w:sz="4" w:space="0" w:color="auto"/>
              <w:right w:val="single" w:sz="8" w:space="0" w:color="000000"/>
            </w:tcBorders>
            <w:vAlign w:val="bottom"/>
            <w:hideMark/>
          </w:tcPr>
          <w:p w14:paraId="46BAEE17" w14:textId="77777777" w:rsidR="0093726D" w:rsidRDefault="0093726D">
            <w:pPr>
              <w:jc w:val="center"/>
              <w:rPr>
                <w:rFonts w:ascii="Bodoni MT" w:hAnsi="Bodoni MT"/>
                <w:color w:val="4F81BD"/>
              </w:rPr>
            </w:pPr>
            <w:r>
              <w:rPr>
                <w:rFonts w:ascii="Bodoni MT" w:hAnsi="Bodoni MT"/>
                <w:color w:val="4F81BD"/>
              </w:rPr>
              <w:t> </w:t>
            </w:r>
          </w:p>
        </w:tc>
        <w:tc>
          <w:tcPr>
            <w:tcW w:w="990" w:type="dxa"/>
            <w:tcBorders>
              <w:top w:val="nil"/>
              <w:left w:val="nil"/>
              <w:bottom w:val="single" w:sz="4" w:space="0" w:color="auto"/>
              <w:right w:val="single" w:sz="8" w:space="0" w:color="000000"/>
            </w:tcBorders>
            <w:hideMark/>
          </w:tcPr>
          <w:p w14:paraId="0C4CBB88" w14:textId="77777777" w:rsidR="0093726D" w:rsidRDefault="0093726D">
            <w:pPr>
              <w:jc w:val="center"/>
              <w:rPr>
                <w:rFonts w:ascii="Bodoni MT" w:hAnsi="Bodoni MT"/>
                <w:color w:val="000000"/>
              </w:rPr>
            </w:pPr>
            <w:r>
              <w:rPr>
                <w:rFonts w:ascii="Bodoni MT" w:hAnsi="Bodoni MT"/>
                <w:color w:val="000000"/>
              </w:rPr>
              <w:t>4</w:t>
            </w:r>
          </w:p>
        </w:tc>
      </w:tr>
      <w:tr w:rsidR="0093726D" w14:paraId="2377329F" w14:textId="77777777" w:rsidTr="0093726D">
        <w:trPr>
          <w:trHeight w:val="315"/>
        </w:trPr>
        <w:tc>
          <w:tcPr>
            <w:tcW w:w="8561" w:type="dxa"/>
            <w:gridSpan w:val="2"/>
            <w:tcBorders>
              <w:top w:val="nil"/>
              <w:left w:val="single" w:sz="8" w:space="0" w:color="000000"/>
              <w:bottom w:val="nil"/>
              <w:right w:val="single" w:sz="8" w:space="0" w:color="000000"/>
            </w:tcBorders>
            <w:shd w:val="clear" w:color="auto" w:fill="D8D8D8"/>
            <w:vAlign w:val="bottom"/>
            <w:hideMark/>
          </w:tcPr>
          <w:p w14:paraId="304B1FDD" w14:textId="77777777" w:rsidR="0093726D" w:rsidRDefault="0093726D">
            <w:pPr>
              <w:rPr>
                <w:rFonts w:ascii="Bodoni MT" w:hAnsi="Bodoni MT"/>
                <w:color w:val="000000"/>
              </w:rPr>
            </w:pPr>
            <w:r>
              <w:rPr>
                <w:rFonts w:ascii="Bodoni MT" w:hAnsi="Bodoni MT"/>
                <w:color w:val="000000"/>
              </w:rPr>
              <w:t xml:space="preserve">Questions: </w:t>
            </w:r>
          </w:p>
        </w:tc>
        <w:tc>
          <w:tcPr>
            <w:tcW w:w="900" w:type="dxa"/>
            <w:gridSpan w:val="2"/>
            <w:tcBorders>
              <w:top w:val="nil"/>
              <w:left w:val="nil"/>
              <w:bottom w:val="nil"/>
              <w:right w:val="single" w:sz="8" w:space="0" w:color="000000"/>
            </w:tcBorders>
            <w:shd w:val="clear" w:color="auto" w:fill="D8D8D8"/>
            <w:vAlign w:val="bottom"/>
            <w:hideMark/>
          </w:tcPr>
          <w:p w14:paraId="4D123488" w14:textId="77777777" w:rsidR="0093726D" w:rsidRDefault="0093726D">
            <w:pPr>
              <w:jc w:val="center"/>
              <w:rPr>
                <w:rFonts w:ascii="Bodoni MT" w:hAnsi="Bodoni MT"/>
                <w:color w:val="4F81BD"/>
              </w:rPr>
            </w:pPr>
            <w:r>
              <w:rPr>
                <w:rFonts w:ascii="Bodoni MT" w:hAnsi="Bodoni MT"/>
                <w:color w:val="4F81BD"/>
              </w:rPr>
              <w:t> </w:t>
            </w:r>
          </w:p>
        </w:tc>
        <w:tc>
          <w:tcPr>
            <w:tcW w:w="990" w:type="dxa"/>
            <w:tcBorders>
              <w:top w:val="nil"/>
              <w:left w:val="nil"/>
              <w:bottom w:val="nil"/>
              <w:right w:val="single" w:sz="8" w:space="0" w:color="000000"/>
            </w:tcBorders>
            <w:shd w:val="clear" w:color="auto" w:fill="D8D8D8"/>
            <w:hideMark/>
          </w:tcPr>
          <w:p w14:paraId="4E7617AD" w14:textId="77777777" w:rsidR="0093726D" w:rsidRDefault="0093726D">
            <w:pPr>
              <w:jc w:val="center"/>
              <w:rPr>
                <w:rFonts w:ascii="Bodoni MT" w:hAnsi="Bodoni MT"/>
                <w:color w:val="000000"/>
              </w:rPr>
            </w:pPr>
            <w:r>
              <w:rPr>
                <w:rFonts w:ascii="Bodoni MT" w:hAnsi="Bodoni MT"/>
                <w:color w:val="000000"/>
              </w:rPr>
              <w:t> </w:t>
            </w:r>
          </w:p>
        </w:tc>
      </w:tr>
      <w:tr w:rsidR="0093726D" w14:paraId="5695F557" w14:textId="77777777" w:rsidTr="0093726D">
        <w:trPr>
          <w:trHeight w:val="315"/>
        </w:trPr>
        <w:tc>
          <w:tcPr>
            <w:tcW w:w="8561" w:type="dxa"/>
            <w:gridSpan w:val="2"/>
            <w:tcBorders>
              <w:top w:val="nil"/>
              <w:left w:val="single" w:sz="8" w:space="0" w:color="000000"/>
              <w:bottom w:val="nil"/>
              <w:right w:val="single" w:sz="8" w:space="0" w:color="000000"/>
            </w:tcBorders>
            <w:vAlign w:val="bottom"/>
            <w:hideMark/>
          </w:tcPr>
          <w:p w14:paraId="2EDDD162" w14:textId="77777777" w:rsidR="0093726D" w:rsidRDefault="0093726D">
            <w:pPr>
              <w:spacing w:after="200" w:line="276" w:lineRule="auto"/>
              <w:rPr>
                <w:rFonts w:ascii="Bodoni MT" w:hAnsi="Bodoni MT"/>
              </w:rPr>
            </w:pPr>
            <w:r>
              <w:rPr>
                <w:rFonts w:ascii="Bodoni MT" w:hAnsi="Bodoni MT"/>
              </w:rPr>
              <w:t xml:space="preserve">Show Your Work!  </w:t>
            </w:r>
          </w:p>
        </w:tc>
        <w:tc>
          <w:tcPr>
            <w:tcW w:w="900" w:type="dxa"/>
            <w:gridSpan w:val="2"/>
            <w:tcBorders>
              <w:top w:val="nil"/>
              <w:left w:val="nil"/>
              <w:bottom w:val="nil"/>
              <w:right w:val="single" w:sz="8" w:space="0" w:color="000000"/>
            </w:tcBorders>
            <w:vAlign w:val="bottom"/>
            <w:hideMark/>
          </w:tcPr>
          <w:p w14:paraId="0EB66B5B" w14:textId="77777777" w:rsidR="0093726D" w:rsidRDefault="0093726D">
            <w:pPr>
              <w:spacing w:line="276" w:lineRule="auto"/>
            </w:pPr>
          </w:p>
        </w:tc>
        <w:tc>
          <w:tcPr>
            <w:tcW w:w="990" w:type="dxa"/>
            <w:tcBorders>
              <w:top w:val="nil"/>
              <w:left w:val="nil"/>
              <w:bottom w:val="nil"/>
              <w:right w:val="single" w:sz="8" w:space="0" w:color="000000"/>
            </w:tcBorders>
          </w:tcPr>
          <w:p w14:paraId="074131DE" w14:textId="77777777" w:rsidR="0093726D" w:rsidRDefault="0093726D">
            <w:pPr>
              <w:jc w:val="center"/>
              <w:rPr>
                <w:rFonts w:ascii="Bodoni MT" w:hAnsi="Bodoni MT"/>
                <w:color w:val="000000"/>
              </w:rPr>
            </w:pPr>
          </w:p>
          <w:p w14:paraId="6B22C0C7" w14:textId="77777777" w:rsidR="0093726D" w:rsidRDefault="0093726D">
            <w:pPr>
              <w:jc w:val="center"/>
              <w:rPr>
                <w:rFonts w:ascii="Bodoni MT" w:hAnsi="Bodoni MT"/>
                <w:color w:val="000000"/>
              </w:rPr>
            </w:pPr>
          </w:p>
          <w:p w14:paraId="2F4A75CD" w14:textId="77777777" w:rsidR="0093726D" w:rsidRDefault="0093726D">
            <w:pPr>
              <w:jc w:val="center"/>
              <w:rPr>
                <w:rFonts w:ascii="Bodoni MT" w:hAnsi="Bodoni MT"/>
                <w:color w:val="000000"/>
              </w:rPr>
            </w:pPr>
            <w:r>
              <w:rPr>
                <w:rFonts w:ascii="Bodoni MT" w:hAnsi="Bodoni MT"/>
                <w:color w:val="000000"/>
              </w:rPr>
              <w:t>7</w:t>
            </w:r>
          </w:p>
        </w:tc>
      </w:tr>
      <w:tr w:rsidR="0093726D" w14:paraId="694EBF69" w14:textId="77777777" w:rsidTr="0093726D">
        <w:trPr>
          <w:trHeight w:val="345"/>
        </w:trPr>
        <w:tc>
          <w:tcPr>
            <w:tcW w:w="8561" w:type="dxa"/>
            <w:gridSpan w:val="2"/>
            <w:tcBorders>
              <w:top w:val="single" w:sz="4" w:space="0" w:color="auto"/>
              <w:left w:val="single" w:sz="8" w:space="0" w:color="000000"/>
              <w:bottom w:val="single" w:sz="8" w:space="0" w:color="000000"/>
              <w:right w:val="single" w:sz="8" w:space="0" w:color="000000"/>
            </w:tcBorders>
            <w:shd w:val="clear" w:color="auto" w:fill="D9D9D9"/>
            <w:vAlign w:val="bottom"/>
            <w:hideMark/>
          </w:tcPr>
          <w:p w14:paraId="51F1E977" w14:textId="77777777" w:rsidR="0093726D" w:rsidRDefault="0093726D">
            <w:pPr>
              <w:rPr>
                <w:rFonts w:ascii="Bodoni MT" w:hAnsi="Bodoni MT"/>
                <w:b/>
                <w:bCs/>
                <w:color w:val="000000"/>
              </w:rPr>
            </w:pPr>
            <w:r>
              <w:br w:type="page"/>
            </w:r>
            <w:r>
              <w:br w:type="page"/>
            </w:r>
            <w:r>
              <w:rPr>
                <w:rFonts w:ascii="Bodoni MT" w:hAnsi="Bodoni MT"/>
                <w:b/>
                <w:bCs/>
                <w:color w:val="000000"/>
              </w:rPr>
              <w:t>Conclusion</w:t>
            </w:r>
          </w:p>
        </w:tc>
        <w:tc>
          <w:tcPr>
            <w:tcW w:w="900" w:type="dxa"/>
            <w:gridSpan w:val="2"/>
            <w:tcBorders>
              <w:top w:val="single" w:sz="4" w:space="0" w:color="auto"/>
              <w:left w:val="nil"/>
              <w:bottom w:val="single" w:sz="8" w:space="0" w:color="000000"/>
              <w:right w:val="single" w:sz="8" w:space="0" w:color="000000"/>
            </w:tcBorders>
            <w:shd w:val="clear" w:color="auto" w:fill="D9D9D9"/>
            <w:vAlign w:val="bottom"/>
            <w:hideMark/>
          </w:tcPr>
          <w:p w14:paraId="4896526C" w14:textId="77777777" w:rsidR="0093726D" w:rsidRDefault="0093726D">
            <w:pPr>
              <w:jc w:val="center"/>
              <w:rPr>
                <w:rFonts w:ascii="Bodoni MT" w:hAnsi="Bodoni MT"/>
                <w:color w:val="000000"/>
              </w:rPr>
            </w:pPr>
            <w:r>
              <w:rPr>
                <w:rFonts w:ascii="Bodoni MT" w:hAnsi="Bodoni MT"/>
                <w:color w:val="000000"/>
              </w:rPr>
              <w:t> </w:t>
            </w:r>
          </w:p>
        </w:tc>
        <w:tc>
          <w:tcPr>
            <w:tcW w:w="990" w:type="dxa"/>
            <w:tcBorders>
              <w:top w:val="single" w:sz="4" w:space="0" w:color="auto"/>
              <w:left w:val="nil"/>
              <w:bottom w:val="single" w:sz="8" w:space="0" w:color="000000"/>
              <w:right w:val="single" w:sz="8" w:space="0" w:color="000000"/>
            </w:tcBorders>
            <w:shd w:val="clear" w:color="auto" w:fill="D9D9D9"/>
            <w:vAlign w:val="bottom"/>
            <w:hideMark/>
          </w:tcPr>
          <w:p w14:paraId="49E4CB0E" w14:textId="77777777" w:rsidR="0093726D" w:rsidRDefault="0093726D">
            <w:pPr>
              <w:jc w:val="center"/>
              <w:rPr>
                <w:rFonts w:ascii="Bodoni MT" w:hAnsi="Bodoni MT"/>
                <w:color w:val="000000"/>
              </w:rPr>
            </w:pPr>
            <w:r>
              <w:rPr>
                <w:rFonts w:ascii="Bodoni MT" w:hAnsi="Bodoni MT"/>
                <w:color w:val="000000"/>
              </w:rPr>
              <w:t> </w:t>
            </w:r>
          </w:p>
        </w:tc>
      </w:tr>
      <w:tr w:rsidR="0093726D" w14:paraId="58615A9B" w14:textId="77777777" w:rsidTr="0093726D">
        <w:trPr>
          <w:trHeight w:val="330"/>
        </w:trPr>
        <w:tc>
          <w:tcPr>
            <w:tcW w:w="8561" w:type="dxa"/>
            <w:gridSpan w:val="2"/>
            <w:tcBorders>
              <w:top w:val="nil"/>
              <w:left w:val="single" w:sz="8" w:space="0" w:color="000000"/>
              <w:bottom w:val="single" w:sz="8" w:space="0" w:color="000000"/>
              <w:right w:val="single" w:sz="8" w:space="0" w:color="000000"/>
            </w:tcBorders>
            <w:vAlign w:val="bottom"/>
            <w:hideMark/>
          </w:tcPr>
          <w:p w14:paraId="0D120B7F" w14:textId="77777777" w:rsidR="0093726D" w:rsidRDefault="0093726D" w:rsidP="000743FE">
            <w:pPr>
              <w:ind w:firstLineChars="100" w:firstLine="240"/>
              <w:rPr>
                <w:rFonts w:ascii="Bodoni MT" w:hAnsi="Bodoni MT"/>
                <w:color w:val="000000"/>
              </w:rPr>
            </w:pPr>
            <w:r>
              <w:rPr>
                <w:rFonts w:ascii="Bodoni MT" w:hAnsi="Bodoni MT"/>
                <w:color w:val="000000"/>
              </w:rPr>
              <w:t>Written in paragraph form (minimum of 3 paragraphs)</w:t>
            </w:r>
          </w:p>
        </w:tc>
        <w:tc>
          <w:tcPr>
            <w:tcW w:w="900" w:type="dxa"/>
            <w:gridSpan w:val="2"/>
            <w:tcBorders>
              <w:top w:val="nil"/>
              <w:left w:val="nil"/>
              <w:bottom w:val="single" w:sz="8" w:space="0" w:color="000000"/>
              <w:right w:val="single" w:sz="8" w:space="0" w:color="000000"/>
            </w:tcBorders>
            <w:vAlign w:val="bottom"/>
            <w:hideMark/>
          </w:tcPr>
          <w:p w14:paraId="084FAD47" w14:textId="77777777" w:rsidR="0093726D" w:rsidRDefault="0093726D">
            <w:pPr>
              <w:jc w:val="center"/>
              <w:rPr>
                <w:rFonts w:ascii="Bodoni MT" w:hAnsi="Bodoni MT"/>
                <w:color w:val="4F81BD"/>
              </w:rPr>
            </w:pPr>
            <w:r>
              <w:rPr>
                <w:rFonts w:ascii="Bodoni MT" w:hAnsi="Bodoni MT"/>
                <w:color w:val="4F81BD"/>
              </w:rPr>
              <w:t> </w:t>
            </w:r>
          </w:p>
        </w:tc>
        <w:tc>
          <w:tcPr>
            <w:tcW w:w="990" w:type="dxa"/>
            <w:tcBorders>
              <w:top w:val="nil"/>
              <w:left w:val="nil"/>
              <w:bottom w:val="single" w:sz="8" w:space="0" w:color="000000"/>
              <w:right w:val="single" w:sz="8" w:space="0" w:color="000000"/>
            </w:tcBorders>
            <w:vAlign w:val="bottom"/>
            <w:hideMark/>
          </w:tcPr>
          <w:p w14:paraId="73B741B9" w14:textId="77777777" w:rsidR="0093726D" w:rsidRDefault="0093726D">
            <w:pPr>
              <w:jc w:val="center"/>
              <w:rPr>
                <w:rFonts w:ascii="Bodoni MT" w:hAnsi="Bodoni MT"/>
                <w:color w:val="000000"/>
              </w:rPr>
            </w:pPr>
            <w:r>
              <w:rPr>
                <w:rFonts w:ascii="Bodoni MT" w:hAnsi="Bodoni MT"/>
                <w:color w:val="000000"/>
              </w:rPr>
              <w:t>1</w:t>
            </w:r>
          </w:p>
        </w:tc>
      </w:tr>
      <w:tr w:rsidR="0093726D" w14:paraId="6C4B8A57" w14:textId="77777777" w:rsidTr="0093726D">
        <w:trPr>
          <w:trHeight w:val="645"/>
        </w:trPr>
        <w:tc>
          <w:tcPr>
            <w:tcW w:w="8561" w:type="dxa"/>
            <w:gridSpan w:val="2"/>
            <w:tcBorders>
              <w:top w:val="nil"/>
              <w:left w:val="single" w:sz="8" w:space="0" w:color="000000"/>
              <w:bottom w:val="single" w:sz="8" w:space="0" w:color="000000"/>
              <w:right w:val="single" w:sz="8" w:space="0" w:color="000000"/>
            </w:tcBorders>
            <w:vAlign w:val="bottom"/>
            <w:hideMark/>
          </w:tcPr>
          <w:p w14:paraId="29DDC4A7" w14:textId="77777777" w:rsidR="0093726D" w:rsidRDefault="0093726D" w:rsidP="000743FE">
            <w:pPr>
              <w:ind w:firstLineChars="100" w:firstLine="240"/>
              <w:rPr>
                <w:rFonts w:ascii="Bodoni MT" w:hAnsi="Bodoni MT"/>
                <w:color w:val="000000"/>
              </w:rPr>
            </w:pPr>
            <w:r>
              <w:rPr>
                <w:rFonts w:ascii="Bodoni MT" w:hAnsi="Bodoni MT"/>
                <w:color w:val="000000"/>
              </w:rPr>
              <w:t xml:space="preserve">Support or refute your hypothesis.  Give reasons why.  USE YOUR    </w:t>
            </w:r>
          </w:p>
          <w:p w14:paraId="3BCDF410" w14:textId="77777777" w:rsidR="0093726D" w:rsidRDefault="0093726D" w:rsidP="000743FE">
            <w:pPr>
              <w:ind w:firstLineChars="100" w:firstLine="240"/>
              <w:rPr>
                <w:rFonts w:ascii="Bodoni MT" w:hAnsi="Bodoni MT"/>
                <w:color w:val="000000"/>
              </w:rPr>
            </w:pPr>
            <w:r>
              <w:rPr>
                <w:rFonts w:ascii="Bodoni MT" w:hAnsi="Bodoni MT"/>
                <w:color w:val="000000"/>
              </w:rPr>
              <w:t>DATA!</w:t>
            </w:r>
          </w:p>
        </w:tc>
        <w:tc>
          <w:tcPr>
            <w:tcW w:w="900" w:type="dxa"/>
            <w:gridSpan w:val="2"/>
            <w:tcBorders>
              <w:top w:val="nil"/>
              <w:left w:val="nil"/>
              <w:bottom w:val="single" w:sz="8" w:space="0" w:color="000000"/>
              <w:right w:val="single" w:sz="8" w:space="0" w:color="000000"/>
            </w:tcBorders>
            <w:vAlign w:val="bottom"/>
            <w:hideMark/>
          </w:tcPr>
          <w:p w14:paraId="6718E8E5" w14:textId="77777777" w:rsidR="0093726D" w:rsidRDefault="0093726D">
            <w:pPr>
              <w:jc w:val="center"/>
              <w:rPr>
                <w:rFonts w:ascii="Bodoni MT" w:hAnsi="Bodoni MT"/>
                <w:color w:val="4F81BD"/>
              </w:rPr>
            </w:pPr>
            <w:r>
              <w:rPr>
                <w:rFonts w:ascii="Bodoni MT" w:hAnsi="Bodoni MT"/>
                <w:color w:val="4F81BD"/>
              </w:rPr>
              <w:t> </w:t>
            </w:r>
          </w:p>
        </w:tc>
        <w:tc>
          <w:tcPr>
            <w:tcW w:w="990" w:type="dxa"/>
            <w:tcBorders>
              <w:top w:val="nil"/>
              <w:left w:val="nil"/>
              <w:bottom w:val="single" w:sz="8" w:space="0" w:color="000000"/>
              <w:right w:val="single" w:sz="8" w:space="0" w:color="000000"/>
            </w:tcBorders>
            <w:vAlign w:val="bottom"/>
            <w:hideMark/>
          </w:tcPr>
          <w:p w14:paraId="41AB864A" w14:textId="77777777" w:rsidR="0093726D" w:rsidRDefault="0093726D">
            <w:pPr>
              <w:jc w:val="center"/>
              <w:rPr>
                <w:rFonts w:ascii="Bodoni MT" w:hAnsi="Bodoni MT"/>
                <w:color w:val="000000"/>
              </w:rPr>
            </w:pPr>
            <w:r>
              <w:rPr>
                <w:rFonts w:ascii="Bodoni MT" w:hAnsi="Bodoni MT"/>
                <w:color w:val="000000"/>
              </w:rPr>
              <w:t>5</w:t>
            </w:r>
          </w:p>
        </w:tc>
      </w:tr>
      <w:tr w:rsidR="0093726D" w14:paraId="597E5D09" w14:textId="77777777" w:rsidTr="0093726D">
        <w:trPr>
          <w:trHeight w:val="645"/>
        </w:trPr>
        <w:tc>
          <w:tcPr>
            <w:tcW w:w="8561" w:type="dxa"/>
            <w:gridSpan w:val="2"/>
            <w:tcBorders>
              <w:top w:val="nil"/>
              <w:left w:val="single" w:sz="8" w:space="0" w:color="000000"/>
              <w:bottom w:val="single" w:sz="8" w:space="0" w:color="000000"/>
              <w:right w:val="single" w:sz="8" w:space="0" w:color="000000"/>
            </w:tcBorders>
            <w:vAlign w:val="bottom"/>
            <w:hideMark/>
          </w:tcPr>
          <w:p w14:paraId="2907140F" w14:textId="77777777" w:rsidR="0093726D" w:rsidRDefault="0093726D" w:rsidP="000743FE">
            <w:pPr>
              <w:ind w:firstLineChars="100" w:firstLine="240"/>
              <w:rPr>
                <w:rFonts w:ascii="Bodoni MT" w:hAnsi="Bodoni MT"/>
                <w:color w:val="000000"/>
              </w:rPr>
            </w:pPr>
            <w:r>
              <w:rPr>
                <w:rFonts w:ascii="Bodoni MT" w:hAnsi="Bodoni MT"/>
                <w:color w:val="000000"/>
              </w:rPr>
              <w:t xml:space="preserve">Discuss any EXPERIMENTAL error you may have had in the </w:t>
            </w:r>
          </w:p>
          <w:p w14:paraId="0F993F05" w14:textId="77777777" w:rsidR="0093726D" w:rsidRDefault="0093726D" w:rsidP="000743FE">
            <w:pPr>
              <w:ind w:firstLineChars="100" w:firstLine="240"/>
              <w:rPr>
                <w:rFonts w:ascii="Bodoni MT" w:hAnsi="Bodoni MT"/>
                <w:color w:val="000000"/>
              </w:rPr>
            </w:pPr>
            <w:proofErr w:type="gramStart"/>
            <w:r>
              <w:rPr>
                <w:rFonts w:ascii="Bodoni MT" w:hAnsi="Bodoni MT"/>
                <w:color w:val="000000"/>
              </w:rPr>
              <w:t>experiment</w:t>
            </w:r>
            <w:proofErr w:type="gramEnd"/>
            <w:r>
              <w:rPr>
                <w:rFonts w:ascii="Bodoni MT" w:hAnsi="Bodoni MT"/>
                <w:color w:val="000000"/>
              </w:rPr>
              <w:t xml:space="preserve">. Remember, mistakes are not the same thing as personal </w:t>
            </w:r>
          </w:p>
          <w:p w14:paraId="051365CE" w14:textId="77777777" w:rsidR="0093726D" w:rsidRDefault="0093726D" w:rsidP="000743FE">
            <w:pPr>
              <w:ind w:firstLineChars="100" w:firstLine="240"/>
              <w:rPr>
                <w:rFonts w:ascii="Bodoni MT" w:hAnsi="Bodoni MT"/>
                <w:color w:val="000000"/>
              </w:rPr>
            </w:pPr>
            <w:proofErr w:type="gramStart"/>
            <w:r>
              <w:rPr>
                <w:rFonts w:ascii="Bodoni MT" w:hAnsi="Bodoni MT"/>
                <w:color w:val="000000"/>
              </w:rPr>
              <w:t>error</w:t>
            </w:r>
            <w:proofErr w:type="gramEnd"/>
            <w:r>
              <w:rPr>
                <w:rFonts w:ascii="Bodoni MT" w:hAnsi="Bodoni MT"/>
                <w:color w:val="000000"/>
              </w:rPr>
              <w:t xml:space="preserve">! </w:t>
            </w:r>
          </w:p>
        </w:tc>
        <w:tc>
          <w:tcPr>
            <w:tcW w:w="900" w:type="dxa"/>
            <w:gridSpan w:val="2"/>
            <w:tcBorders>
              <w:top w:val="nil"/>
              <w:left w:val="nil"/>
              <w:bottom w:val="single" w:sz="8" w:space="0" w:color="000000"/>
              <w:right w:val="single" w:sz="8" w:space="0" w:color="000000"/>
            </w:tcBorders>
            <w:vAlign w:val="bottom"/>
            <w:hideMark/>
          </w:tcPr>
          <w:p w14:paraId="54355226" w14:textId="77777777" w:rsidR="0093726D" w:rsidRDefault="0093726D">
            <w:pPr>
              <w:jc w:val="center"/>
              <w:rPr>
                <w:rFonts w:ascii="Bodoni MT" w:hAnsi="Bodoni MT"/>
                <w:color w:val="4F81BD"/>
              </w:rPr>
            </w:pPr>
            <w:r>
              <w:rPr>
                <w:rFonts w:ascii="Bodoni MT" w:hAnsi="Bodoni MT"/>
                <w:color w:val="4F81BD"/>
              </w:rPr>
              <w:t> </w:t>
            </w:r>
          </w:p>
        </w:tc>
        <w:tc>
          <w:tcPr>
            <w:tcW w:w="990" w:type="dxa"/>
            <w:tcBorders>
              <w:top w:val="nil"/>
              <w:left w:val="nil"/>
              <w:bottom w:val="single" w:sz="8" w:space="0" w:color="000000"/>
              <w:right w:val="single" w:sz="8" w:space="0" w:color="000000"/>
            </w:tcBorders>
            <w:vAlign w:val="bottom"/>
            <w:hideMark/>
          </w:tcPr>
          <w:p w14:paraId="1C9D4C21" w14:textId="77777777" w:rsidR="0093726D" w:rsidRDefault="0093726D">
            <w:pPr>
              <w:jc w:val="center"/>
              <w:rPr>
                <w:rFonts w:ascii="Bodoni MT" w:hAnsi="Bodoni MT"/>
                <w:color w:val="000000"/>
              </w:rPr>
            </w:pPr>
            <w:r>
              <w:rPr>
                <w:rFonts w:ascii="Bodoni MT" w:hAnsi="Bodoni MT"/>
                <w:color w:val="000000"/>
              </w:rPr>
              <w:t>4</w:t>
            </w:r>
          </w:p>
        </w:tc>
      </w:tr>
      <w:tr w:rsidR="0093726D" w14:paraId="38343034" w14:textId="77777777" w:rsidTr="0093726D">
        <w:trPr>
          <w:trHeight w:val="645"/>
        </w:trPr>
        <w:tc>
          <w:tcPr>
            <w:tcW w:w="8561" w:type="dxa"/>
            <w:gridSpan w:val="2"/>
            <w:tcBorders>
              <w:top w:val="nil"/>
              <w:left w:val="single" w:sz="8" w:space="0" w:color="000000"/>
              <w:bottom w:val="single" w:sz="8" w:space="0" w:color="000000"/>
              <w:right w:val="single" w:sz="8" w:space="0" w:color="000000"/>
            </w:tcBorders>
            <w:vAlign w:val="bottom"/>
            <w:hideMark/>
          </w:tcPr>
          <w:p w14:paraId="5FC4144F" w14:textId="77777777" w:rsidR="0093726D" w:rsidRDefault="0093726D" w:rsidP="000743FE">
            <w:pPr>
              <w:ind w:firstLineChars="100" w:firstLine="240"/>
              <w:rPr>
                <w:rFonts w:ascii="Bodoni MT" w:hAnsi="Bodoni MT"/>
                <w:color w:val="000000"/>
              </w:rPr>
            </w:pPr>
            <w:r>
              <w:rPr>
                <w:rFonts w:ascii="Bodoni MT" w:hAnsi="Bodoni MT"/>
                <w:color w:val="000000"/>
              </w:rPr>
              <w:t xml:space="preserve">Discuss how to change the design to fix the errors. What further </w:t>
            </w:r>
          </w:p>
          <w:p w14:paraId="004C0613" w14:textId="77777777" w:rsidR="0093726D" w:rsidRDefault="0093726D" w:rsidP="000743FE">
            <w:pPr>
              <w:ind w:firstLineChars="100" w:firstLine="240"/>
              <w:rPr>
                <w:rFonts w:ascii="Bodoni MT" w:hAnsi="Bodoni MT"/>
                <w:color w:val="000000"/>
              </w:rPr>
            </w:pPr>
            <w:proofErr w:type="gramStart"/>
            <w:r>
              <w:rPr>
                <w:rFonts w:ascii="Bodoni MT" w:hAnsi="Bodoni MT"/>
                <w:color w:val="000000"/>
              </w:rPr>
              <w:t>questions</w:t>
            </w:r>
            <w:proofErr w:type="gramEnd"/>
            <w:r>
              <w:rPr>
                <w:rFonts w:ascii="Bodoni MT" w:hAnsi="Bodoni MT"/>
                <w:color w:val="000000"/>
              </w:rPr>
              <w:t xml:space="preserve"> or investigations does this lead to?</w:t>
            </w:r>
          </w:p>
        </w:tc>
        <w:tc>
          <w:tcPr>
            <w:tcW w:w="900" w:type="dxa"/>
            <w:gridSpan w:val="2"/>
            <w:tcBorders>
              <w:top w:val="nil"/>
              <w:left w:val="nil"/>
              <w:bottom w:val="single" w:sz="8" w:space="0" w:color="000000"/>
              <w:right w:val="single" w:sz="8" w:space="0" w:color="000000"/>
            </w:tcBorders>
            <w:vAlign w:val="bottom"/>
            <w:hideMark/>
          </w:tcPr>
          <w:p w14:paraId="7F91C58A" w14:textId="77777777" w:rsidR="0093726D" w:rsidRDefault="0093726D">
            <w:pPr>
              <w:jc w:val="center"/>
              <w:rPr>
                <w:rFonts w:ascii="Bodoni MT" w:hAnsi="Bodoni MT"/>
                <w:color w:val="4F81BD"/>
              </w:rPr>
            </w:pPr>
            <w:r>
              <w:rPr>
                <w:rFonts w:ascii="Bodoni MT" w:hAnsi="Bodoni MT"/>
                <w:color w:val="4F81BD"/>
              </w:rPr>
              <w:t> </w:t>
            </w:r>
          </w:p>
        </w:tc>
        <w:tc>
          <w:tcPr>
            <w:tcW w:w="990" w:type="dxa"/>
            <w:tcBorders>
              <w:top w:val="nil"/>
              <w:left w:val="nil"/>
              <w:bottom w:val="single" w:sz="8" w:space="0" w:color="000000"/>
              <w:right w:val="single" w:sz="8" w:space="0" w:color="000000"/>
            </w:tcBorders>
            <w:vAlign w:val="bottom"/>
            <w:hideMark/>
          </w:tcPr>
          <w:p w14:paraId="165439A5" w14:textId="77777777" w:rsidR="0093726D" w:rsidRDefault="0093726D">
            <w:pPr>
              <w:jc w:val="center"/>
              <w:rPr>
                <w:rFonts w:ascii="Bodoni MT" w:hAnsi="Bodoni MT"/>
                <w:color w:val="000000"/>
              </w:rPr>
            </w:pPr>
            <w:r>
              <w:rPr>
                <w:rFonts w:ascii="Bodoni MT" w:hAnsi="Bodoni MT"/>
                <w:color w:val="000000"/>
              </w:rPr>
              <w:t>4</w:t>
            </w:r>
          </w:p>
        </w:tc>
      </w:tr>
      <w:tr w:rsidR="0093726D" w14:paraId="4B3840F3" w14:textId="77777777" w:rsidTr="0093726D">
        <w:trPr>
          <w:trHeight w:val="345"/>
        </w:trPr>
        <w:tc>
          <w:tcPr>
            <w:tcW w:w="8561" w:type="dxa"/>
            <w:gridSpan w:val="2"/>
            <w:tcBorders>
              <w:top w:val="nil"/>
              <w:left w:val="single" w:sz="8" w:space="0" w:color="000000"/>
              <w:bottom w:val="single" w:sz="8" w:space="0" w:color="000000"/>
              <w:right w:val="single" w:sz="8" w:space="0" w:color="000000"/>
            </w:tcBorders>
            <w:shd w:val="pct12" w:color="000000" w:fill="D8D8D8"/>
            <w:vAlign w:val="bottom"/>
            <w:hideMark/>
          </w:tcPr>
          <w:p w14:paraId="452A1CBF" w14:textId="77777777" w:rsidR="0093726D" w:rsidRDefault="0093726D">
            <w:pPr>
              <w:rPr>
                <w:rFonts w:ascii="Bodoni MT" w:hAnsi="Bodoni MT"/>
                <w:b/>
                <w:bCs/>
                <w:color w:val="000000"/>
              </w:rPr>
            </w:pPr>
            <w:r>
              <w:rPr>
                <w:rFonts w:ascii="Bodoni MT" w:hAnsi="Bodoni MT"/>
                <w:b/>
                <w:bCs/>
                <w:color w:val="000000"/>
              </w:rPr>
              <w:t>Discussion/Reflection</w:t>
            </w:r>
          </w:p>
        </w:tc>
        <w:tc>
          <w:tcPr>
            <w:tcW w:w="900" w:type="dxa"/>
            <w:gridSpan w:val="2"/>
            <w:tcBorders>
              <w:top w:val="nil"/>
              <w:left w:val="nil"/>
              <w:bottom w:val="single" w:sz="8" w:space="0" w:color="000000"/>
              <w:right w:val="single" w:sz="8" w:space="0" w:color="000000"/>
            </w:tcBorders>
            <w:shd w:val="pct12" w:color="000000" w:fill="D8D8D8"/>
            <w:vAlign w:val="bottom"/>
            <w:hideMark/>
          </w:tcPr>
          <w:p w14:paraId="7B9DADC4" w14:textId="77777777" w:rsidR="0093726D" w:rsidRDefault="0093726D">
            <w:pPr>
              <w:jc w:val="center"/>
              <w:rPr>
                <w:rFonts w:ascii="Bodoni MT" w:hAnsi="Bodoni MT"/>
                <w:color w:val="000000"/>
              </w:rPr>
            </w:pPr>
            <w:r>
              <w:rPr>
                <w:rFonts w:ascii="Bodoni MT" w:hAnsi="Bodoni MT"/>
                <w:color w:val="000000"/>
              </w:rPr>
              <w:t> </w:t>
            </w:r>
          </w:p>
        </w:tc>
        <w:tc>
          <w:tcPr>
            <w:tcW w:w="990" w:type="dxa"/>
            <w:tcBorders>
              <w:top w:val="nil"/>
              <w:left w:val="nil"/>
              <w:bottom w:val="single" w:sz="8" w:space="0" w:color="000000"/>
              <w:right w:val="single" w:sz="8" w:space="0" w:color="000000"/>
            </w:tcBorders>
            <w:shd w:val="pct12" w:color="000000" w:fill="D8D8D8"/>
            <w:vAlign w:val="bottom"/>
            <w:hideMark/>
          </w:tcPr>
          <w:p w14:paraId="6B2024FF" w14:textId="77777777" w:rsidR="0093726D" w:rsidRDefault="0093726D">
            <w:pPr>
              <w:jc w:val="center"/>
              <w:rPr>
                <w:rFonts w:ascii="Bodoni MT" w:hAnsi="Bodoni MT"/>
                <w:color w:val="000000"/>
              </w:rPr>
            </w:pPr>
            <w:r>
              <w:rPr>
                <w:rFonts w:ascii="Bodoni MT" w:hAnsi="Bodoni MT"/>
                <w:color w:val="000000"/>
              </w:rPr>
              <w:t> </w:t>
            </w:r>
          </w:p>
        </w:tc>
      </w:tr>
      <w:tr w:rsidR="0093726D" w14:paraId="36232CB9" w14:textId="77777777" w:rsidTr="0093726D">
        <w:trPr>
          <w:trHeight w:val="960"/>
        </w:trPr>
        <w:tc>
          <w:tcPr>
            <w:tcW w:w="8561" w:type="dxa"/>
            <w:gridSpan w:val="2"/>
            <w:tcBorders>
              <w:top w:val="nil"/>
              <w:left w:val="single" w:sz="8" w:space="0" w:color="000000"/>
              <w:bottom w:val="single" w:sz="8" w:space="0" w:color="000000"/>
              <w:right w:val="single" w:sz="8" w:space="0" w:color="000000"/>
            </w:tcBorders>
            <w:vAlign w:val="bottom"/>
            <w:hideMark/>
          </w:tcPr>
          <w:p w14:paraId="48207CEC" w14:textId="77777777" w:rsidR="0093726D" w:rsidRDefault="0093726D" w:rsidP="000743FE">
            <w:pPr>
              <w:ind w:firstLineChars="100" w:firstLine="240"/>
              <w:rPr>
                <w:rFonts w:ascii="Bodoni MT" w:hAnsi="Bodoni MT"/>
                <w:color w:val="000000"/>
              </w:rPr>
            </w:pPr>
            <w:r>
              <w:rPr>
                <w:rFonts w:ascii="Bodoni MT" w:hAnsi="Bodoni MT"/>
                <w:color w:val="000000"/>
              </w:rPr>
              <w:t xml:space="preserve">Discuss what you learned from this experiment and how it relates to what we are learning in class and applications in the real world (your world). </w:t>
            </w:r>
            <w:r>
              <w:rPr>
                <w:rFonts w:ascii="Bodoni MT" w:hAnsi="Bodoni MT"/>
                <w:color w:val="FF0000"/>
              </w:rPr>
              <w:t xml:space="preserve">Examples: Medicine, Pharmacy, Industry, Technology, Mining </w:t>
            </w:r>
          </w:p>
        </w:tc>
        <w:tc>
          <w:tcPr>
            <w:tcW w:w="900" w:type="dxa"/>
            <w:gridSpan w:val="2"/>
            <w:tcBorders>
              <w:top w:val="nil"/>
              <w:left w:val="nil"/>
              <w:bottom w:val="single" w:sz="8" w:space="0" w:color="000000"/>
              <w:right w:val="single" w:sz="8" w:space="0" w:color="000000"/>
            </w:tcBorders>
            <w:vAlign w:val="bottom"/>
            <w:hideMark/>
          </w:tcPr>
          <w:p w14:paraId="216550FD" w14:textId="77777777" w:rsidR="0093726D" w:rsidRDefault="0093726D">
            <w:pPr>
              <w:jc w:val="center"/>
              <w:rPr>
                <w:rFonts w:ascii="Bodoni MT" w:hAnsi="Bodoni MT"/>
                <w:color w:val="4F81BD"/>
              </w:rPr>
            </w:pPr>
            <w:r>
              <w:rPr>
                <w:rFonts w:ascii="Bodoni MT" w:hAnsi="Bodoni MT"/>
                <w:color w:val="4F81BD"/>
              </w:rPr>
              <w:t> </w:t>
            </w:r>
          </w:p>
        </w:tc>
        <w:tc>
          <w:tcPr>
            <w:tcW w:w="990" w:type="dxa"/>
            <w:tcBorders>
              <w:top w:val="nil"/>
              <w:left w:val="nil"/>
              <w:bottom w:val="single" w:sz="8" w:space="0" w:color="000000"/>
              <w:right w:val="single" w:sz="8" w:space="0" w:color="000000"/>
            </w:tcBorders>
            <w:vAlign w:val="bottom"/>
            <w:hideMark/>
          </w:tcPr>
          <w:p w14:paraId="46E0B8ED" w14:textId="77777777" w:rsidR="0093726D" w:rsidRDefault="0093726D">
            <w:pPr>
              <w:jc w:val="center"/>
              <w:rPr>
                <w:rFonts w:ascii="Bodoni MT" w:hAnsi="Bodoni MT"/>
                <w:color w:val="000000"/>
              </w:rPr>
            </w:pPr>
            <w:r>
              <w:rPr>
                <w:rFonts w:ascii="Bodoni MT" w:hAnsi="Bodoni MT"/>
                <w:color w:val="000000"/>
              </w:rPr>
              <w:t>4</w:t>
            </w:r>
          </w:p>
        </w:tc>
      </w:tr>
      <w:tr w:rsidR="0093726D" w14:paraId="04852CFF" w14:textId="77777777" w:rsidTr="0093726D">
        <w:trPr>
          <w:trHeight w:val="330"/>
        </w:trPr>
        <w:tc>
          <w:tcPr>
            <w:tcW w:w="8561" w:type="dxa"/>
            <w:gridSpan w:val="2"/>
            <w:tcBorders>
              <w:top w:val="nil"/>
              <w:left w:val="single" w:sz="4" w:space="0" w:color="auto"/>
              <w:bottom w:val="single" w:sz="4" w:space="0" w:color="auto"/>
              <w:right w:val="single" w:sz="4" w:space="0" w:color="auto"/>
            </w:tcBorders>
            <w:shd w:val="clear" w:color="auto" w:fill="FFFF00"/>
            <w:vAlign w:val="bottom"/>
            <w:hideMark/>
          </w:tcPr>
          <w:p w14:paraId="7E7779C3" w14:textId="77777777" w:rsidR="0093726D" w:rsidRDefault="0093726D" w:rsidP="002C321A">
            <w:pPr>
              <w:ind w:firstLineChars="500" w:firstLine="1300"/>
              <w:jc w:val="right"/>
              <w:rPr>
                <w:rFonts w:ascii="Bodoni MT" w:hAnsi="Bodoni MT"/>
                <w:b/>
                <w:bCs/>
                <w:color w:val="000000"/>
              </w:rPr>
            </w:pPr>
            <w:proofErr w:type="spellStart"/>
            <w:r>
              <w:rPr>
                <w:rFonts w:ascii="Bodoni MT" w:hAnsi="Bodoni MT"/>
                <w:b/>
                <w:bCs/>
                <w:color w:val="000000"/>
              </w:rPr>
              <w:t>Prelab</w:t>
            </w:r>
            <w:proofErr w:type="spellEnd"/>
            <w:r>
              <w:rPr>
                <w:rFonts w:ascii="Bodoni MT" w:hAnsi="Bodoni MT"/>
                <w:b/>
                <w:bCs/>
                <w:color w:val="000000"/>
              </w:rPr>
              <w:t xml:space="preserve"> BONUS</w:t>
            </w:r>
          </w:p>
        </w:tc>
        <w:tc>
          <w:tcPr>
            <w:tcW w:w="900" w:type="dxa"/>
            <w:gridSpan w:val="2"/>
            <w:tcBorders>
              <w:top w:val="nil"/>
              <w:left w:val="nil"/>
              <w:bottom w:val="single" w:sz="4" w:space="0" w:color="auto"/>
              <w:right w:val="single" w:sz="4" w:space="0" w:color="auto"/>
            </w:tcBorders>
            <w:shd w:val="clear" w:color="auto" w:fill="FFFF00"/>
            <w:vAlign w:val="bottom"/>
            <w:hideMark/>
          </w:tcPr>
          <w:p w14:paraId="488735C2" w14:textId="77777777" w:rsidR="0093726D" w:rsidRDefault="0093726D">
            <w:pPr>
              <w:spacing w:line="276" w:lineRule="auto"/>
            </w:pPr>
          </w:p>
        </w:tc>
        <w:tc>
          <w:tcPr>
            <w:tcW w:w="990" w:type="dxa"/>
            <w:tcBorders>
              <w:top w:val="nil"/>
              <w:left w:val="nil"/>
              <w:bottom w:val="single" w:sz="4" w:space="0" w:color="auto"/>
              <w:right w:val="single" w:sz="4" w:space="0" w:color="auto"/>
            </w:tcBorders>
            <w:shd w:val="clear" w:color="auto" w:fill="FFFF00"/>
            <w:vAlign w:val="bottom"/>
            <w:hideMark/>
          </w:tcPr>
          <w:p w14:paraId="06264080" w14:textId="77777777" w:rsidR="0093726D" w:rsidRDefault="0093726D">
            <w:pPr>
              <w:jc w:val="center"/>
              <w:rPr>
                <w:rFonts w:ascii="Bodoni MT" w:hAnsi="Bodoni MT"/>
                <w:color w:val="000000"/>
              </w:rPr>
            </w:pPr>
            <w:r>
              <w:rPr>
                <w:rFonts w:ascii="Bodoni MT" w:hAnsi="Bodoni MT"/>
                <w:color w:val="000000"/>
              </w:rPr>
              <w:t>up to 5</w:t>
            </w:r>
          </w:p>
        </w:tc>
      </w:tr>
      <w:tr w:rsidR="0093726D" w14:paraId="5C4C4D0A" w14:textId="77777777" w:rsidTr="0093726D">
        <w:trPr>
          <w:trHeight w:val="330"/>
        </w:trPr>
        <w:tc>
          <w:tcPr>
            <w:tcW w:w="8561" w:type="dxa"/>
            <w:gridSpan w:val="2"/>
            <w:tcBorders>
              <w:top w:val="nil"/>
              <w:left w:val="single" w:sz="4" w:space="0" w:color="auto"/>
              <w:bottom w:val="single" w:sz="4" w:space="0" w:color="000000"/>
              <w:right w:val="single" w:sz="4" w:space="0" w:color="auto"/>
            </w:tcBorders>
            <w:shd w:val="clear" w:color="auto" w:fill="FFFF00"/>
            <w:vAlign w:val="bottom"/>
            <w:hideMark/>
          </w:tcPr>
          <w:p w14:paraId="041BD27C" w14:textId="77777777" w:rsidR="0093726D" w:rsidRDefault="0093726D" w:rsidP="002C321A">
            <w:pPr>
              <w:ind w:firstLineChars="500" w:firstLine="1300"/>
              <w:jc w:val="right"/>
              <w:rPr>
                <w:rFonts w:ascii="Bodoni MT" w:hAnsi="Bodoni MT"/>
                <w:b/>
                <w:bCs/>
                <w:color w:val="000000"/>
              </w:rPr>
            </w:pPr>
            <w:r>
              <w:rPr>
                <w:rFonts w:ascii="Bodoni MT" w:hAnsi="Bodoni MT"/>
                <w:b/>
                <w:bCs/>
                <w:color w:val="000000"/>
              </w:rPr>
              <w:t>Total Points</w:t>
            </w:r>
          </w:p>
        </w:tc>
        <w:tc>
          <w:tcPr>
            <w:tcW w:w="900" w:type="dxa"/>
            <w:gridSpan w:val="2"/>
            <w:tcBorders>
              <w:top w:val="nil"/>
              <w:left w:val="nil"/>
              <w:bottom w:val="single" w:sz="4" w:space="0" w:color="000000"/>
              <w:right w:val="single" w:sz="4" w:space="0" w:color="auto"/>
            </w:tcBorders>
            <w:shd w:val="clear" w:color="auto" w:fill="FFFF00"/>
            <w:vAlign w:val="bottom"/>
            <w:hideMark/>
          </w:tcPr>
          <w:p w14:paraId="3A669A17" w14:textId="77777777" w:rsidR="0093726D" w:rsidRDefault="0093726D">
            <w:pPr>
              <w:spacing w:line="276" w:lineRule="auto"/>
            </w:pPr>
          </w:p>
        </w:tc>
        <w:tc>
          <w:tcPr>
            <w:tcW w:w="990" w:type="dxa"/>
            <w:tcBorders>
              <w:top w:val="nil"/>
              <w:left w:val="nil"/>
              <w:bottom w:val="single" w:sz="4" w:space="0" w:color="000000"/>
              <w:right w:val="single" w:sz="4" w:space="0" w:color="auto"/>
            </w:tcBorders>
            <w:shd w:val="clear" w:color="auto" w:fill="FFFF00"/>
            <w:vAlign w:val="bottom"/>
            <w:hideMark/>
          </w:tcPr>
          <w:p w14:paraId="0D32434B" w14:textId="77777777" w:rsidR="0093726D" w:rsidRDefault="0093726D">
            <w:pPr>
              <w:jc w:val="center"/>
              <w:rPr>
                <w:rFonts w:ascii="Bodoni MT" w:hAnsi="Bodoni MT"/>
                <w:color w:val="000000"/>
              </w:rPr>
            </w:pPr>
            <w:r>
              <w:rPr>
                <w:rFonts w:ascii="Bodoni MT" w:hAnsi="Bodoni MT"/>
                <w:color w:val="000000"/>
              </w:rPr>
              <w:t>90</w:t>
            </w:r>
          </w:p>
        </w:tc>
      </w:tr>
      <w:tr w:rsidR="0093726D" w14:paraId="2DB206EF" w14:textId="77777777" w:rsidTr="0093726D">
        <w:trPr>
          <w:trHeight w:val="330"/>
        </w:trPr>
        <w:tc>
          <w:tcPr>
            <w:tcW w:w="8561" w:type="dxa"/>
            <w:gridSpan w:val="2"/>
            <w:tcBorders>
              <w:top w:val="single" w:sz="4" w:space="0" w:color="000000"/>
              <w:left w:val="single" w:sz="4" w:space="0" w:color="auto"/>
              <w:bottom w:val="single" w:sz="4" w:space="0" w:color="auto"/>
              <w:right w:val="single" w:sz="4" w:space="0" w:color="auto"/>
            </w:tcBorders>
            <w:shd w:val="clear" w:color="auto" w:fill="FFFF00"/>
            <w:vAlign w:val="bottom"/>
            <w:hideMark/>
          </w:tcPr>
          <w:p w14:paraId="76346CB2" w14:textId="77777777" w:rsidR="0093726D" w:rsidRDefault="0093726D" w:rsidP="002C321A">
            <w:pPr>
              <w:ind w:firstLineChars="500" w:firstLine="1300"/>
              <w:jc w:val="right"/>
              <w:rPr>
                <w:rFonts w:ascii="Bodoni MT" w:hAnsi="Bodoni MT"/>
                <w:b/>
                <w:bCs/>
                <w:color w:val="000000"/>
              </w:rPr>
            </w:pPr>
            <w:r>
              <w:rPr>
                <w:rFonts w:ascii="Bodoni MT" w:hAnsi="Bodoni MT"/>
                <w:b/>
                <w:bCs/>
                <w:color w:val="000000"/>
              </w:rPr>
              <w:t>GRADE</w:t>
            </w:r>
          </w:p>
        </w:tc>
        <w:tc>
          <w:tcPr>
            <w:tcW w:w="900" w:type="dxa"/>
            <w:gridSpan w:val="2"/>
            <w:tcBorders>
              <w:top w:val="single" w:sz="4" w:space="0" w:color="000000"/>
              <w:left w:val="nil"/>
              <w:bottom w:val="single" w:sz="4" w:space="0" w:color="auto"/>
              <w:right w:val="single" w:sz="4" w:space="0" w:color="auto"/>
            </w:tcBorders>
            <w:shd w:val="clear" w:color="auto" w:fill="FFFF00"/>
            <w:vAlign w:val="bottom"/>
            <w:hideMark/>
          </w:tcPr>
          <w:p w14:paraId="543AD05D" w14:textId="77777777" w:rsidR="0093726D" w:rsidRDefault="0093726D">
            <w:pPr>
              <w:spacing w:line="276" w:lineRule="auto"/>
            </w:pPr>
          </w:p>
        </w:tc>
        <w:tc>
          <w:tcPr>
            <w:tcW w:w="990" w:type="dxa"/>
            <w:tcBorders>
              <w:top w:val="single" w:sz="4" w:space="0" w:color="000000"/>
              <w:left w:val="nil"/>
              <w:bottom w:val="single" w:sz="4" w:space="0" w:color="auto"/>
              <w:right w:val="single" w:sz="4" w:space="0" w:color="auto"/>
            </w:tcBorders>
            <w:shd w:val="clear" w:color="auto" w:fill="FFFF00"/>
            <w:vAlign w:val="bottom"/>
            <w:hideMark/>
          </w:tcPr>
          <w:p w14:paraId="6F58689B" w14:textId="77777777" w:rsidR="0093726D" w:rsidRDefault="0093726D">
            <w:pPr>
              <w:spacing w:line="276" w:lineRule="auto"/>
            </w:pPr>
          </w:p>
        </w:tc>
      </w:tr>
    </w:tbl>
    <w:p w14:paraId="21C0C5C9" w14:textId="77777777" w:rsidR="004D6513" w:rsidRDefault="004D6513" w:rsidP="0093726D">
      <w:pPr>
        <w:rPr>
          <w:rFonts w:ascii="Bookman Old Style" w:hAnsi="Bookman Old Style" w:cstheme="minorBidi"/>
          <w:sz w:val="22"/>
          <w:szCs w:val="22"/>
        </w:rPr>
      </w:pPr>
    </w:p>
    <w:p w14:paraId="7B706404" w14:textId="77777777" w:rsidR="004D6513" w:rsidRDefault="004D6513">
      <w:pPr>
        <w:spacing w:after="200" w:line="276" w:lineRule="auto"/>
        <w:rPr>
          <w:rFonts w:ascii="Bookman Old Style" w:hAnsi="Bookman Old Style" w:cstheme="minorBidi"/>
          <w:sz w:val="22"/>
          <w:szCs w:val="22"/>
        </w:rPr>
      </w:pPr>
      <w:r>
        <w:rPr>
          <w:rFonts w:ascii="Bookman Old Style" w:hAnsi="Bookman Old Style" w:cstheme="minorBidi"/>
          <w:sz w:val="22"/>
          <w:szCs w:val="22"/>
        </w:rPr>
        <w:br w:type="page"/>
      </w:r>
    </w:p>
    <w:p w14:paraId="21B9EFE8" w14:textId="515DA74D" w:rsidR="004D6513" w:rsidRDefault="002C321A" w:rsidP="004D6513">
      <w:pPr>
        <w:pStyle w:val="Jorgensen"/>
        <w:jc w:val="center"/>
        <w:rPr>
          <w:b/>
          <w:sz w:val="32"/>
        </w:rPr>
      </w:pPr>
      <w:r>
        <w:rPr>
          <w:b/>
          <w:sz w:val="32"/>
        </w:rPr>
        <w:lastRenderedPageBreak/>
        <w:t>Unit 10</w:t>
      </w:r>
      <w:r w:rsidR="004D6513">
        <w:rPr>
          <w:b/>
          <w:sz w:val="32"/>
        </w:rPr>
        <w:t xml:space="preserve"> Test Review</w:t>
      </w:r>
    </w:p>
    <w:p w14:paraId="753553E5" w14:textId="77777777" w:rsidR="004D6513" w:rsidRDefault="004D6513" w:rsidP="004D6513">
      <w:pPr>
        <w:pStyle w:val="Jorgensen"/>
        <w:rPr>
          <w:b/>
        </w:rPr>
      </w:pPr>
      <w:r>
        <w:rPr>
          <w:b/>
        </w:rPr>
        <w:t>General Topics</w:t>
      </w:r>
    </w:p>
    <w:p w14:paraId="19E07660" w14:textId="77777777" w:rsidR="004D6513" w:rsidRDefault="004D6513" w:rsidP="004D6513">
      <w:pPr>
        <w:pStyle w:val="Jorgensen"/>
        <w:numPr>
          <w:ilvl w:val="0"/>
          <w:numId w:val="15"/>
        </w:numPr>
      </w:pPr>
      <w:r>
        <w:t>What is the SI unit for the amount of a substance?</w:t>
      </w:r>
    </w:p>
    <w:p w14:paraId="5329EFDB" w14:textId="77777777" w:rsidR="004D6513" w:rsidRDefault="004D6513" w:rsidP="004D6513">
      <w:pPr>
        <w:pStyle w:val="Jorgensen"/>
      </w:pPr>
    </w:p>
    <w:p w14:paraId="0AE37A21" w14:textId="77777777" w:rsidR="004D6513" w:rsidRDefault="004D6513" w:rsidP="004D6513">
      <w:pPr>
        <w:pStyle w:val="Jorgensen"/>
        <w:numPr>
          <w:ilvl w:val="0"/>
          <w:numId w:val="15"/>
        </w:numPr>
      </w:pPr>
      <w:r>
        <w:t>What is Avogadro’s number?</w:t>
      </w:r>
    </w:p>
    <w:p w14:paraId="53D10819" w14:textId="77777777" w:rsidR="004D6513" w:rsidRDefault="004D6513" w:rsidP="004D6513">
      <w:pPr>
        <w:pStyle w:val="Jorgensen"/>
      </w:pPr>
    </w:p>
    <w:p w14:paraId="15308532" w14:textId="77777777" w:rsidR="004D6513" w:rsidRDefault="004D6513" w:rsidP="004D6513">
      <w:pPr>
        <w:pStyle w:val="Jorgensen"/>
        <w:numPr>
          <w:ilvl w:val="0"/>
          <w:numId w:val="15"/>
        </w:numPr>
      </w:pPr>
      <w:r>
        <w:t>What are the values for STP and what does it stand for?</w:t>
      </w:r>
    </w:p>
    <w:p w14:paraId="0172880A" w14:textId="77777777" w:rsidR="004D6513" w:rsidRDefault="004D6513" w:rsidP="004D6513">
      <w:pPr>
        <w:pStyle w:val="Jorgensen"/>
      </w:pPr>
    </w:p>
    <w:p w14:paraId="21D995F1" w14:textId="77777777" w:rsidR="004D6513" w:rsidRDefault="004D6513" w:rsidP="004D6513">
      <w:pPr>
        <w:pStyle w:val="Jorgensen"/>
      </w:pPr>
    </w:p>
    <w:p w14:paraId="3359FBC5" w14:textId="77777777" w:rsidR="004D6513" w:rsidRDefault="004D6513" w:rsidP="004D6513">
      <w:pPr>
        <w:pStyle w:val="Jorgensen"/>
        <w:numPr>
          <w:ilvl w:val="0"/>
          <w:numId w:val="15"/>
        </w:numPr>
      </w:pPr>
      <w:r>
        <w:t>Fill in the chart below:</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2"/>
        <w:gridCol w:w="2750"/>
        <w:gridCol w:w="2757"/>
        <w:gridCol w:w="1667"/>
      </w:tblGrid>
      <w:tr w:rsidR="004D6513" w14:paraId="7A7DD686" w14:textId="77777777" w:rsidTr="004D6513">
        <w:tc>
          <w:tcPr>
            <w:tcW w:w="2440" w:type="dxa"/>
            <w:tcBorders>
              <w:top w:val="single" w:sz="4" w:space="0" w:color="000000"/>
              <w:left w:val="single" w:sz="4" w:space="0" w:color="000000"/>
              <w:bottom w:val="single" w:sz="4" w:space="0" w:color="000000"/>
              <w:right w:val="single" w:sz="4" w:space="0" w:color="000000"/>
            </w:tcBorders>
            <w:vAlign w:val="center"/>
            <w:hideMark/>
          </w:tcPr>
          <w:p w14:paraId="1E1C82E8" w14:textId="77777777" w:rsidR="004D6513" w:rsidRDefault="004D6513">
            <w:pPr>
              <w:pStyle w:val="Jorgensen"/>
              <w:jc w:val="center"/>
              <w:rPr>
                <w:b/>
              </w:rPr>
            </w:pPr>
            <w:r>
              <w:rPr>
                <w:b/>
              </w:rPr>
              <w:t>Substance</w:t>
            </w:r>
          </w:p>
        </w:tc>
        <w:tc>
          <w:tcPr>
            <w:tcW w:w="2798" w:type="dxa"/>
            <w:tcBorders>
              <w:top w:val="single" w:sz="4" w:space="0" w:color="000000"/>
              <w:left w:val="single" w:sz="4" w:space="0" w:color="000000"/>
              <w:bottom w:val="single" w:sz="4" w:space="0" w:color="000000"/>
              <w:right w:val="single" w:sz="4" w:space="0" w:color="000000"/>
            </w:tcBorders>
            <w:vAlign w:val="center"/>
            <w:hideMark/>
          </w:tcPr>
          <w:p w14:paraId="46D6C14E" w14:textId="77777777" w:rsidR="004D6513" w:rsidRDefault="004D6513">
            <w:pPr>
              <w:pStyle w:val="Jorgensen"/>
              <w:jc w:val="center"/>
              <w:rPr>
                <w:b/>
              </w:rPr>
            </w:pPr>
            <w:r>
              <w:rPr>
                <w:b/>
              </w:rPr>
              <w:t>Type</w:t>
            </w:r>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37C2A650" w14:textId="77777777" w:rsidR="004D6513" w:rsidRDefault="004D6513">
            <w:pPr>
              <w:pStyle w:val="Jorgensen"/>
              <w:jc w:val="center"/>
              <w:rPr>
                <w:b/>
              </w:rPr>
            </w:pPr>
            <w:r>
              <w:rPr>
                <w:b/>
              </w:rPr>
              <w:t>Representative Particle</w:t>
            </w:r>
          </w:p>
        </w:tc>
        <w:tc>
          <w:tcPr>
            <w:tcW w:w="1692" w:type="dxa"/>
            <w:tcBorders>
              <w:top w:val="single" w:sz="4" w:space="0" w:color="000000"/>
              <w:left w:val="single" w:sz="4" w:space="0" w:color="000000"/>
              <w:bottom w:val="single" w:sz="4" w:space="0" w:color="000000"/>
              <w:right w:val="single" w:sz="4" w:space="0" w:color="000000"/>
            </w:tcBorders>
            <w:vAlign w:val="center"/>
            <w:hideMark/>
          </w:tcPr>
          <w:p w14:paraId="41732C78" w14:textId="77777777" w:rsidR="004D6513" w:rsidRDefault="004D6513">
            <w:pPr>
              <w:pStyle w:val="Jorgensen"/>
              <w:jc w:val="center"/>
              <w:rPr>
                <w:b/>
              </w:rPr>
            </w:pPr>
            <w:r>
              <w:rPr>
                <w:b/>
              </w:rPr>
              <w:t>GAM, GMM, or GFM</w:t>
            </w:r>
          </w:p>
        </w:tc>
      </w:tr>
      <w:tr w:rsidR="004D6513" w14:paraId="73D8C2CF" w14:textId="77777777" w:rsidTr="004D6513">
        <w:tc>
          <w:tcPr>
            <w:tcW w:w="2440" w:type="dxa"/>
            <w:tcBorders>
              <w:top w:val="single" w:sz="4" w:space="0" w:color="000000"/>
              <w:left w:val="single" w:sz="4" w:space="0" w:color="000000"/>
              <w:bottom w:val="single" w:sz="4" w:space="0" w:color="000000"/>
              <w:right w:val="single" w:sz="4" w:space="0" w:color="000000"/>
            </w:tcBorders>
            <w:vAlign w:val="center"/>
            <w:hideMark/>
          </w:tcPr>
          <w:p w14:paraId="489BD834" w14:textId="77777777" w:rsidR="004D6513" w:rsidRDefault="004D6513">
            <w:pPr>
              <w:pStyle w:val="Jorgensen"/>
              <w:jc w:val="center"/>
            </w:pPr>
            <w:r>
              <w:t>Cu</w:t>
            </w:r>
          </w:p>
        </w:tc>
        <w:tc>
          <w:tcPr>
            <w:tcW w:w="2798" w:type="dxa"/>
            <w:tcBorders>
              <w:top w:val="single" w:sz="4" w:space="0" w:color="000000"/>
              <w:left w:val="single" w:sz="4" w:space="0" w:color="000000"/>
              <w:bottom w:val="single" w:sz="4" w:space="0" w:color="000000"/>
              <w:right w:val="single" w:sz="4" w:space="0" w:color="000000"/>
            </w:tcBorders>
            <w:vAlign w:val="center"/>
            <w:hideMark/>
          </w:tcPr>
          <w:p w14:paraId="1DC210BE" w14:textId="77777777" w:rsidR="004D6513" w:rsidRDefault="004D6513">
            <w:pPr>
              <w:pStyle w:val="Jorgensen"/>
              <w:jc w:val="center"/>
            </w:pPr>
            <w:r>
              <w:t>Element</w:t>
            </w:r>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3909184C" w14:textId="77777777" w:rsidR="004D6513" w:rsidRDefault="004D6513">
            <w:pPr>
              <w:pStyle w:val="Jorgensen"/>
              <w:jc w:val="center"/>
            </w:pPr>
            <w:r>
              <w:t>atom</w:t>
            </w:r>
          </w:p>
        </w:tc>
        <w:tc>
          <w:tcPr>
            <w:tcW w:w="1692" w:type="dxa"/>
            <w:tcBorders>
              <w:top w:val="single" w:sz="4" w:space="0" w:color="000000"/>
              <w:left w:val="single" w:sz="4" w:space="0" w:color="000000"/>
              <w:bottom w:val="single" w:sz="4" w:space="0" w:color="000000"/>
              <w:right w:val="single" w:sz="4" w:space="0" w:color="000000"/>
            </w:tcBorders>
            <w:vAlign w:val="center"/>
            <w:hideMark/>
          </w:tcPr>
          <w:p w14:paraId="2CF5FC32" w14:textId="77777777" w:rsidR="004D6513" w:rsidRDefault="004D6513">
            <w:pPr>
              <w:pStyle w:val="Jorgensen"/>
              <w:jc w:val="center"/>
            </w:pPr>
            <w:r>
              <w:t>GAM</w:t>
            </w:r>
          </w:p>
        </w:tc>
      </w:tr>
      <w:tr w:rsidR="004D6513" w14:paraId="589C4E94" w14:textId="77777777" w:rsidTr="004D6513">
        <w:tc>
          <w:tcPr>
            <w:tcW w:w="2440" w:type="dxa"/>
            <w:tcBorders>
              <w:top w:val="single" w:sz="4" w:space="0" w:color="000000"/>
              <w:left w:val="single" w:sz="4" w:space="0" w:color="000000"/>
              <w:bottom w:val="single" w:sz="4" w:space="0" w:color="000000"/>
              <w:right w:val="single" w:sz="4" w:space="0" w:color="000000"/>
            </w:tcBorders>
            <w:vAlign w:val="center"/>
            <w:hideMark/>
          </w:tcPr>
          <w:p w14:paraId="5DB66553" w14:textId="77777777" w:rsidR="004D6513" w:rsidRDefault="004D6513">
            <w:pPr>
              <w:pStyle w:val="Jorgensen"/>
              <w:jc w:val="center"/>
            </w:pPr>
            <w:r>
              <w:t>Silicon dichloride</w:t>
            </w:r>
          </w:p>
        </w:tc>
        <w:tc>
          <w:tcPr>
            <w:tcW w:w="2798" w:type="dxa"/>
            <w:tcBorders>
              <w:top w:val="single" w:sz="4" w:space="0" w:color="000000"/>
              <w:left w:val="single" w:sz="4" w:space="0" w:color="000000"/>
              <w:bottom w:val="single" w:sz="4" w:space="0" w:color="000000"/>
              <w:right w:val="single" w:sz="4" w:space="0" w:color="000000"/>
            </w:tcBorders>
            <w:vAlign w:val="center"/>
            <w:hideMark/>
          </w:tcPr>
          <w:p w14:paraId="395A112C" w14:textId="77777777" w:rsidR="004D6513" w:rsidRDefault="004D6513">
            <w:pPr>
              <w:pStyle w:val="Jorgensen"/>
              <w:jc w:val="center"/>
            </w:pPr>
            <w:r>
              <w:t>Molecular Compound</w:t>
            </w:r>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4F518DAA" w14:textId="77777777" w:rsidR="004D6513" w:rsidRDefault="004D6513">
            <w:pPr>
              <w:pStyle w:val="Jorgensen"/>
              <w:jc w:val="center"/>
            </w:pPr>
            <w:r>
              <w:t>molecule</w:t>
            </w:r>
          </w:p>
        </w:tc>
        <w:tc>
          <w:tcPr>
            <w:tcW w:w="1692" w:type="dxa"/>
            <w:tcBorders>
              <w:top w:val="single" w:sz="4" w:space="0" w:color="000000"/>
              <w:left w:val="single" w:sz="4" w:space="0" w:color="000000"/>
              <w:bottom w:val="single" w:sz="4" w:space="0" w:color="000000"/>
              <w:right w:val="single" w:sz="4" w:space="0" w:color="000000"/>
            </w:tcBorders>
            <w:vAlign w:val="center"/>
            <w:hideMark/>
          </w:tcPr>
          <w:p w14:paraId="06B493F2" w14:textId="77777777" w:rsidR="004D6513" w:rsidRDefault="004D6513">
            <w:pPr>
              <w:pStyle w:val="Jorgensen"/>
              <w:jc w:val="center"/>
            </w:pPr>
            <w:r>
              <w:t>GMM</w:t>
            </w:r>
          </w:p>
        </w:tc>
      </w:tr>
      <w:tr w:rsidR="004D6513" w14:paraId="77AC7640" w14:textId="77777777" w:rsidTr="004D6513">
        <w:tc>
          <w:tcPr>
            <w:tcW w:w="2440" w:type="dxa"/>
            <w:tcBorders>
              <w:top w:val="single" w:sz="4" w:space="0" w:color="000000"/>
              <w:left w:val="single" w:sz="4" w:space="0" w:color="000000"/>
              <w:bottom w:val="single" w:sz="4" w:space="0" w:color="000000"/>
              <w:right w:val="single" w:sz="4" w:space="0" w:color="000000"/>
            </w:tcBorders>
            <w:vAlign w:val="center"/>
            <w:hideMark/>
          </w:tcPr>
          <w:p w14:paraId="7F7F6F49" w14:textId="77777777" w:rsidR="004D6513" w:rsidRDefault="004D6513">
            <w:pPr>
              <w:pStyle w:val="Jorgensen"/>
              <w:jc w:val="center"/>
            </w:pPr>
            <w:r>
              <w:t>H</w:t>
            </w:r>
            <w:r>
              <w:rPr>
                <w:vertAlign w:val="subscript"/>
              </w:rPr>
              <w:t>2</w:t>
            </w:r>
            <w:r>
              <w:t>O</w:t>
            </w:r>
          </w:p>
        </w:tc>
        <w:tc>
          <w:tcPr>
            <w:tcW w:w="2798" w:type="dxa"/>
            <w:tcBorders>
              <w:top w:val="single" w:sz="4" w:space="0" w:color="000000"/>
              <w:left w:val="single" w:sz="4" w:space="0" w:color="000000"/>
              <w:bottom w:val="single" w:sz="4" w:space="0" w:color="000000"/>
              <w:right w:val="single" w:sz="4" w:space="0" w:color="000000"/>
            </w:tcBorders>
            <w:vAlign w:val="center"/>
          </w:tcPr>
          <w:p w14:paraId="56DD3675" w14:textId="77777777" w:rsidR="004D6513" w:rsidRDefault="004D6513">
            <w:pPr>
              <w:pStyle w:val="Jorgensen"/>
              <w:jc w:val="center"/>
            </w:pPr>
          </w:p>
        </w:tc>
        <w:tc>
          <w:tcPr>
            <w:tcW w:w="2790" w:type="dxa"/>
            <w:tcBorders>
              <w:top w:val="single" w:sz="4" w:space="0" w:color="000000"/>
              <w:left w:val="single" w:sz="4" w:space="0" w:color="000000"/>
              <w:bottom w:val="single" w:sz="4" w:space="0" w:color="000000"/>
              <w:right w:val="single" w:sz="4" w:space="0" w:color="000000"/>
            </w:tcBorders>
            <w:vAlign w:val="center"/>
          </w:tcPr>
          <w:p w14:paraId="7F7F18EA" w14:textId="77777777" w:rsidR="004D6513" w:rsidRDefault="004D6513">
            <w:pPr>
              <w:pStyle w:val="Jorgensen"/>
              <w:jc w:val="center"/>
            </w:pPr>
          </w:p>
        </w:tc>
        <w:tc>
          <w:tcPr>
            <w:tcW w:w="1692" w:type="dxa"/>
            <w:tcBorders>
              <w:top w:val="single" w:sz="4" w:space="0" w:color="000000"/>
              <w:left w:val="single" w:sz="4" w:space="0" w:color="000000"/>
              <w:bottom w:val="single" w:sz="4" w:space="0" w:color="000000"/>
              <w:right w:val="single" w:sz="4" w:space="0" w:color="000000"/>
            </w:tcBorders>
            <w:vAlign w:val="center"/>
          </w:tcPr>
          <w:p w14:paraId="49EBD739" w14:textId="77777777" w:rsidR="004D6513" w:rsidRDefault="004D6513">
            <w:pPr>
              <w:pStyle w:val="Jorgensen"/>
              <w:jc w:val="center"/>
            </w:pPr>
          </w:p>
        </w:tc>
      </w:tr>
      <w:tr w:rsidR="004D6513" w14:paraId="07F111A0" w14:textId="77777777" w:rsidTr="004D6513">
        <w:tc>
          <w:tcPr>
            <w:tcW w:w="2440" w:type="dxa"/>
            <w:tcBorders>
              <w:top w:val="single" w:sz="4" w:space="0" w:color="000000"/>
              <w:left w:val="single" w:sz="4" w:space="0" w:color="000000"/>
              <w:bottom w:val="single" w:sz="4" w:space="0" w:color="000000"/>
              <w:right w:val="single" w:sz="4" w:space="0" w:color="000000"/>
            </w:tcBorders>
            <w:vAlign w:val="center"/>
            <w:hideMark/>
          </w:tcPr>
          <w:p w14:paraId="2E417F92" w14:textId="77777777" w:rsidR="004D6513" w:rsidRDefault="004D6513">
            <w:pPr>
              <w:pStyle w:val="Jorgensen"/>
              <w:jc w:val="center"/>
            </w:pPr>
            <w:proofErr w:type="spellStart"/>
            <w:r>
              <w:t>NaCl</w:t>
            </w:r>
            <w:proofErr w:type="spellEnd"/>
          </w:p>
        </w:tc>
        <w:tc>
          <w:tcPr>
            <w:tcW w:w="2798" w:type="dxa"/>
            <w:tcBorders>
              <w:top w:val="single" w:sz="4" w:space="0" w:color="000000"/>
              <w:left w:val="single" w:sz="4" w:space="0" w:color="000000"/>
              <w:bottom w:val="single" w:sz="4" w:space="0" w:color="000000"/>
              <w:right w:val="single" w:sz="4" w:space="0" w:color="000000"/>
            </w:tcBorders>
            <w:vAlign w:val="center"/>
          </w:tcPr>
          <w:p w14:paraId="21C7C381" w14:textId="77777777" w:rsidR="004D6513" w:rsidRDefault="004D6513">
            <w:pPr>
              <w:pStyle w:val="Jorgensen"/>
              <w:jc w:val="center"/>
            </w:pPr>
          </w:p>
        </w:tc>
        <w:tc>
          <w:tcPr>
            <w:tcW w:w="2790" w:type="dxa"/>
            <w:tcBorders>
              <w:top w:val="single" w:sz="4" w:space="0" w:color="000000"/>
              <w:left w:val="single" w:sz="4" w:space="0" w:color="000000"/>
              <w:bottom w:val="single" w:sz="4" w:space="0" w:color="000000"/>
              <w:right w:val="single" w:sz="4" w:space="0" w:color="000000"/>
            </w:tcBorders>
            <w:vAlign w:val="center"/>
          </w:tcPr>
          <w:p w14:paraId="07A3FFF0" w14:textId="77777777" w:rsidR="004D6513" w:rsidRDefault="004D6513">
            <w:pPr>
              <w:pStyle w:val="Jorgensen"/>
              <w:jc w:val="center"/>
            </w:pPr>
          </w:p>
        </w:tc>
        <w:tc>
          <w:tcPr>
            <w:tcW w:w="1692" w:type="dxa"/>
            <w:tcBorders>
              <w:top w:val="single" w:sz="4" w:space="0" w:color="000000"/>
              <w:left w:val="single" w:sz="4" w:space="0" w:color="000000"/>
              <w:bottom w:val="single" w:sz="4" w:space="0" w:color="000000"/>
              <w:right w:val="single" w:sz="4" w:space="0" w:color="000000"/>
            </w:tcBorders>
            <w:vAlign w:val="center"/>
          </w:tcPr>
          <w:p w14:paraId="399E4605" w14:textId="77777777" w:rsidR="004D6513" w:rsidRDefault="004D6513">
            <w:pPr>
              <w:pStyle w:val="Jorgensen"/>
              <w:jc w:val="center"/>
            </w:pPr>
          </w:p>
        </w:tc>
      </w:tr>
      <w:tr w:rsidR="004D6513" w14:paraId="32702E18" w14:textId="77777777" w:rsidTr="004D6513">
        <w:tc>
          <w:tcPr>
            <w:tcW w:w="2440" w:type="dxa"/>
            <w:tcBorders>
              <w:top w:val="single" w:sz="4" w:space="0" w:color="000000"/>
              <w:left w:val="single" w:sz="4" w:space="0" w:color="000000"/>
              <w:bottom w:val="single" w:sz="4" w:space="0" w:color="000000"/>
              <w:right w:val="single" w:sz="4" w:space="0" w:color="000000"/>
            </w:tcBorders>
            <w:vAlign w:val="center"/>
            <w:hideMark/>
          </w:tcPr>
          <w:p w14:paraId="463DD881" w14:textId="77777777" w:rsidR="004D6513" w:rsidRDefault="004D6513">
            <w:pPr>
              <w:pStyle w:val="Jorgensen"/>
              <w:jc w:val="center"/>
            </w:pPr>
            <w:r>
              <w:t>Au</w:t>
            </w:r>
          </w:p>
        </w:tc>
        <w:tc>
          <w:tcPr>
            <w:tcW w:w="2798" w:type="dxa"/>
            <w:tcBorders>
              <w:top w:val="single" w:sz="4" w:space="0" w:color="000000"/>
              <w:left w:val="single" w:sz="4" w:space="0" w:color="000000"/>
              <w:bottom w:val="single" w:sz="4" w:space="0" w:color="000000"/>
              <w:right w:val="single" w:sz="4" w:space="0" w:color="000000"/>
            </w:tcBorders>
            <w:vAlign w:val="center"/>
          </w:tcPr>
          <w:p w14:paraId="4DA79B3D" w14:textId="77777777" w:rsidR="004D6513" w:rsidRDefault="004D6513">
            <w:pPr>
              <w:pStyle w:val="Jorgensen"/>
              <w:jc w:val="center"/>
            </w:pPr>
          </w:p>
        </w:tc>
        <w:tc>
          <w:tcPr>
            <w:tcW w:w="2790" w:type="dxa"/>
            <w:tcBorders>
              <w:top w:val="single" w:sz="4" w:space="0" w:color="000000"/>
              <w:left w:val="single" w:sz="4" w:space="0" w:color="000000"/>
              <w:bottom w:val="single" w:sz="4" w:space="0" w:color="000000"/>
              <w:right w:val="single" w:sz="4" w:space="0" w:color="000000"/>
            </w:tcBorders>
            <w:vAlign w:val="center"/>
          </w:tcPr>
          <w:p w14:paraId="31FB4CDA" w14:textId="77777777" w:rsidR="004D6513" w:rsidRDefault="004D6513">
            <w:pPr>
              <w:pStyle w:val="Jorgensen"/>
              <w:jc w:val="center"/>
            </w:pPr>
          </w:p>
        </w:tc>
        <w:tc>
          <w:tcPr>
            <w:tcW w:w="1692" w:type="dxa"/>
            <w:tcBorders>
              <w:top w:val="single" w:sz="4" w:space="0" w:color="000000"/>
              <w:left w:val="single" w:sz="4" w:space="0" w:color="000000"/>
              <w:bottom w:val="single" w:sz="4" w:space="0" w:color="000000"/>
              <w:right w:val="single" w:sz="4" w:space="0" w:color="000000"/>
            </w:tcBorders>
            <w:vAlign w:val="center"/>
          </w:tcPr>
          <w:p w14:paraId="10C00AEF" w14:textId="77777777" w:rsidR="004D6513" w:rsidRDefault="004D6513">
            <w:pPr>
              <w:pStyle w:val="Jorgensen"/>
              <w:jc w:val="center"/>
            </w:pPr>
          </w:p>
        </w:tc>
      </w:tr>
      <w:tr w:rsidR="004D6513" w14:paraId="6A3124A2" w14:textId="77777777" w:rsidTr="004D6513">
        <w:tc>
          <w:tcPr>
            <w:tcW w:w="2440" w:type="dxa"/>
            <w:tcBorders>
              <w:top w:val="single" w:sz="4" w:space="0" w:color="000000"/>
              <w:left w:val="single" w:sz="4" w:space="0" w:color="000000"/>
              <w:bottom w:val="single" w:sz="4" w:space="0" w:color="000000"/>
              <w:right w:val="single" w:sz="4" w:space="0" w:color="000000"/>
            </w:tcBorders>
            <w:vAlign w:val="center"/>
            <w:hideMark/>
          </w:tcPr>
          <w:p w14:paraId="14A51C33" w14:textId="77777777" w:rsidR="004D6513" w:rsidRDefault="004D6513">
            <w:pPr>
              <w:pStyle w:val="Jorgensen"/>
              <w:jc w:val="center"/>
            </w:pPr>
            <w:r>
              <w:t>Copper (II) nitrate</w:t>
            </w:r>
          </w:p>
        </w:tc>
        <w:tc>
          <w:tcPr>
            <w:tcW w:w="2798" w:type="dxa"/>
            <w:tcBorders>
              <w:top w:val="single" w:sz="4" w:space="0" w:color="000000"/>
              <w:left w:val="single" w:sz="4" w:space="0" w:color="000000"/>
              <w:bottom w:val="single" w:sz="4" w:space="0" w:color="000000"/>
              <w:right w:val="single" w:sz="4" w:space="0" w:color="000000"/>
            </w:tcBorders>
            <w:vAlign w:val="center"/>
          </w:tcPr>
          <w:p w14:paraId="1D377CF6" w14:textId="77777777" w:rsidR="004D6513" w:rsidRDefault="004D6513">
            <w:pPr>
              <w:pStyle w:val="Jorgensen"/>
              <w:jc w:val="center"/>
            </w:pPr>
          </w:p>
        </w:tc>
        <w:tc>
          <w:tcPr>
            <w:tcW w:w="2790" w:type="dxa"/>
            <w:tcBorders>
              <w:top w:val="single" w:sz="4" w:space="0" w:color="000000"/>
              <w:left w:val="single" w:sz="4" w:space="0" w:color="000000"/>
              <w:bottom w:val="single" w:sz="4" w:space="0" w:color="000000"/>
              <w:right w:val="single" w:sz="4" w:space="0" w:color="000000"/>
            </w:tcBorders>
            <w:vAlign w:val="center"/>
          </w:tcPr>
          <w:p w14:paraId="74C1B830" w14:textId="77777777" w:rsidR="004D6513" w:rsidRDefault="004D6513">
            <w:pPr>
              <w:pStyle w:val="Jorgensen"/>
              <w:jc w:val="center"/>
            </w:pPr>
          </w:p>
        </w:tc>
        <w:tc>
          <w:tcPr>
            <w:tcW w:w="1692" w:type="dxa"/>
            <w:tcBorders>
              <w:top w:val="single" w:sz="4" w:space="0" w:color="000000"/>
              <w:left w:val="single" w:sz="4" w:space="0" w:color="000000"/>
              <w:bottom w:val="single" w:sz="4" w:space="0" w:color="000000"/>
              <w:right w:val="single" w:sz="4" w:space="0" w:color="000000"/>
            </w:tcBorders>
            <w:vAlign w:val="center"/>
          </w:tcPr>
          <w:p w14:paraId="46C40CF0" w14:textId="77777777" w:rsidR="004D6513" w:rsidRDefault="004D6513">
            <w:pPr>
              <w:pStyle w:val="Jorgensen"/>
              <w:jc w:val="center"/>
            </w:pPr>
          </w:p>
        </w:tc>
      </w:tr>
      <w:tr w:rsidR="004D6513" w14:paraId="6D3EF851" w14:textId="77777777" w:rsidTr="004D6513">
        <w:tc>
          <w:tcPr>
            <w:tcW w:w="2440" w:type="dxa"/>
            <w:tcBorders>
              <w:top w:val="single" w:sz="4" w:space="0" w:color="000000"/>
              <w:left w:val="single" w:sz="4" w:space="0" w:color="000000"/>
              <w:bottom w:val="single" w:sz="4" w:space="0" w:color="000000"/>
              <w:right w:val="single" w:sz="4" w:space="0" w:color="000000"/>
            </w:tcBorders>
            <w:vAlign w:val="center"/>
            <w:hideMark/>
          </w:tcPr>
          <w:p w14:paraId="7A5745B2" w14:textId="77777777" w:rsidR="004D6513" w:rsidRDefault="004D6513">
            <w:pPr>
              <w:pStyle w:val="Jorgensen"/>
              <w:jc w:val="center"/>
            </w:pPr>
            <w:r>
              <w:t>Carbon</w:t>
            </w:r>
          </w:p>
        </w:tc>
        <w:tc>
          <w:tcPr>
            <w:tcW w:w="2798" w:type="dxa"/>
            <w:tcBorders>
              <w:top w:val="single" w:sz="4" w:space="0" w:color="000000"/>
              <w:left w:val="single" w:sz="4" w:space="0" w:color="000000"/>
              <w:bottom w:val="single" w:sz="4" w:space="0" w:color="000000"/>
              <w:right w:val="single" w:sz="4" w:space="0" w:color="000000"/>
            </w:tcBorders>
            <w:vAlign w:val="center"/>
          </w:tcPr>
          <w:p w14:paraId="0119BE9F" w14:textId="77777777" w:rsidR="004D6513" w:rsidRDefault="004D6513">
            <w:pPr>
              <w:pStyle w:val="Jorgensen"/>
              <w:jc w:val="center"/>
            </w:pPr>
          </w:p>
        </w:tc>
        <w:tc>
          <w:tcPr>
            <w:tcW w:w="2790" w:type="dxa"/>
            <w:tcBorders>
              <w:top w:val="single" w:sz="4" w:space="0" w:color="000000"/>
              <w:left w:val="single" w:sz="4" w:space="0" w:color="000000"/>
              <w:bottom w:val="single" w:sz="4" w:space="0" w:color="000000"/>
              <w:right w:val="single" w:sz="4" w:space="0" w:color="000000"/>
            </w:tcBorders>
            <w:vAlign w:val="center"/>
          </w:tcPr>
          <w:p w14:paraId="53B27E1A" w14:textId="77777777" w:rsidR="004D6513" w:rsidRDefault="004D6513">
            <w:pPr>
              <w:pStyle w:val="Jorgensen"/>
              <w:jc w:val="center"/>
            </w:pPr>
          </w:p>
        </w:tc>
        <w:tc>
          <w:tcPr>
            <w:tcW w:w="1692" w:type="dxa"/>
            <w:tcBorders>
              <w:top w:val="single" w:sz="4" w:space="0" w:color="000000"/>
              <w:left w:val="single" w:sz="4" w:space="0" w:color="000000"/>
              <w:bottom w:val="single" w:sz="4" w:space="0" w:color="000000"/>
              <w:right w:val="single" w:sz="4" w:space="0" w:color="000000"/>
            </w:tcBorders>
            <w:vAlign w:val="center"/>
          </w:tcPr>
          <w:p w14:paraId="019C88F6" w14:textId="77777777" w:rsidR="004D6513" w:rsidRDefault="004D6513">
            <w:pPr>
              <w:pStyle w:val="Jorgensen"/>
              <w:jc w:val="center"/>
            </w:pPr>
          </w:p>
        </w:tc>
      </w:tr>
      <w:tr w:rsidR="004D6513" w14:paraId="3E9FB00F" w14:textId="77777777" w:rsidTr="004D6513">
        <w:tc>
          <w:tcPr>
            <w:tcW w:w="2440" w:type="dxa"/>
            <w:tcBorders>
              <w:top w:val="single" w:sz="4" w:space="0" w:color="000000"/>
              <w:left w:val="single" w:sz="4" w:space="0" w:color="000000"/>
              <w:bottom w:val="single" w:sz="4" w:space="0" w:color="000000"/>
              <w:right w:val="single" w:sz="4" w:space="0" w:color="000000"/>
            </w:tcBorders>
            <w:vAlign w:val="center"/>
            <w:hideMark/>
          </w:tcPr>
          <w:p w14:paraId="23C9290D" w14:textId="77777777" w:rsidR="004D6513" w:rsidRDefault="004D6513">
            <w:pPr>
              <w:pStyle w:val="Jorgensen"/>
              <w:jc w:val="center"/>
            </w:pPr>
            <w:r>
              <w:t>Carbon dioxide</w:t>
            </w:r>
          </w:p>
        </w:tc>
        <w:tc>
          <w:tcPr>
            <w:tcW w:w="2798" w:type="dxa"/>
            <w:tcBorders>
              <w:top w:val="single" w:sz="4" w:space="0" w:color="000000"/>
              <w:left w:val="single" w:sz="4" w:space="0" w:color="000000"/>
              <w:bottom w:val="single" w:sz="4" w:space="0" w:color="000000"/>
              <w:right w:val="single" w:sz="4" w:space="0" w:color="000000"/>
            </w:tcBorders>
            <w:vAlign w:val="center"/>
          </w:tcPr>
          <w:p w14:paraId="77388CD8" w14:textId="77777777" w:rsidR="004D6513" w:rsidRDefault="004D6513">
            <w:pPr>
              <w:pStyle w:val="Jorgensen"/>
              <w:jc w:val="center"/>
            </w:pPr>
          </w:p>
        </w:tc>
        <w:tc>
          <w:tcPr>
            <w:tcW w:w="2790" w:type="dxa"/>
            <w:tcBorders>
              <w:top w:val="single" w:sz="4" w:space="0" w:color="000000"/>
              <w:left w:val="single" w:sz="4" w:space="0" w:color="000000"/>
              <w:bottom w:val="single" w:sz="4" w:space="0" w:color="000000"/>
              <w:right w:val="single" w:sz="4" w:space="0" w:color="000000"/>
            </w:tcBorders>
            <w:vAlign w:val="center"/>
          </w:tcPr>
          <w:p w14:paraId="4F80325A" w14:textId="77777777" w:rsidR="004D6513" w:rsidRDefault="004D6513">
            <w:pPr>
              <w:pStyle w:val="Jorgensen"/>
              <w:jc w:val="center"/>
            </w:pPr>
          </w:p>
        </w:tc>
        <w:tc>
          <w:tcPr>
            <w:tcW w:w="1692" w:type="dxa"/>
            <w:tcBorders>
              <w:top w:val="single" w:sz="4" w:space="0" w:color="000000"/>
              <w:left w:val="single" w:sz="4" w:space="0" w:color="000000"/>
              <w:bottom w:val="single" w:sz="4" w:space="0" w:color="000000"/>
              <w:right w:val="single" w:sz="4" w:space="0" w:color="000000"/>
            </w:tcBorders>
            <w:vAlign w:val="center"/>
          </w:tcPr>
          <w:p w14:paraId="04189884" w14:textId="77777777" w:rsidR="004D6513" w:rsidRDefault="004D6513">
            <w:pPr>
              <w:pStyle w:val="Jorgensen"/>
              <w:jc w:val="center"/>
            </w:pPr>
          </w:p>
        </w:tc>
      </w:tr>
    </w:tbl>
    <w:p w14:paraId="483A5BB2" w14:textId="77777777" w:rsidR="004D6513" w:rsidRDefault="004D6513" w:rsidP="004D6513">
      <w:pPr>
        <w:pStyle w:val="Jorgensen"/>
      </w:pPr>
    </w:p>
    <w:p w14:paraId="01DCA22C" w14:textId="77777777" w:rsidR="004D6513" w:rsidRDefault="004D6513" w:rsidP="004D6513">
      <w:pPr>
        <w:pStyle w:val="Jorgensen"/>
      </w:pPr>
    </w:p>
    <w:p w14:paraId="084611AF" w14:textId="77777777" w:rsidR="004D6513" w:rsidRDefault="004D6513" w:rsidP="004D6513">
      <w:pPr>
        <w:pStyle w:val="Jorgensen"/>
        <w:numPr>
          <w:ilvl w:val="0"/>
          <w:numId w:val="15"/>
        </w:numPr>
      </w:pPr>
      <w:r>
        <w:t>What is percent composition?</w:t>
      </w:r>
    </w:p>
    <w:p w14:paraId="032113B0" w14:textId="77777777" w:rsidR="004D6513" w:rsidRDefault="004D6513" w:rsidP="004D6513">
      <w:pPr>
        <w:pStyle w:val="Jorgensen"/>
      </w:pPr>
    </w:p>
    <w:p w14:paraId="26FCF862" w14:textId="77777777" w:rsidR="004D6513" w:rsidRDefault="004D6513" w:rsidP="004D6513">
      <w:pPr>
        <w:pStyle w:val="Jorgensen"/>
      </w:pPr>
    </w:p>
    <w:p w14:paraId="51D18DB0" w14:textId="77777777" w:rsidR="004D6513" w:rsidRDefault="004D6513" w:rsidP="004D6513">
      <w:pPr>
        <w:pStyle w:val="Jorgensen"/>
        <w:numPr>
          <w:ilvl w:val="0"/>
          <w:numId w:val="15"/>
        </w:numPr>
      </w:pPr>
      <w:r>
        <w:t>What is the relationship between empirical and molecular formulas?</w:t>
      </w:r>
    </w:p>
    <w:p w14:paraId="6F358AD3" w14:textId="77777777" w:rsidR="004D6513" w:rsidRDefault="004D6513" w:rsidP="004D6513">
      <w:pPr>
        <w:pStyle w:val="Jorgensen"/>
      </w:pPr>
    </w:p>
    <w:p w14:paraId="43A26592" w14:textId="77777777" w:rsidR="00F8006A" w:rsidRDefault="00F8006A" w:rsidP="004D6513">
      <w:pPr>
        <w:pStyle w:val="Jorgensen"/>
      </w:pPr>
    </w:p>
    <w:p w14:paraId="741BC473" w14:textId="77777777" w:rsidR="004D6513" w:rsidRDefault="004D6513" w:rsidP="004D6513">
      <w:pPr>
        <w:pStyle w:val="Jorgensen"/>
        <w:numPr>
          <w:ilvl w:val="0"/>
          <w:numId w:val="15"/>
        </w:numPr>
      </w:pPr>
      <w:r>
        <w:t>What two things are needed to find a molecular formula?</w:t>
      </w:r>
    </w:p>
    <w:p w14:paraId="684C5D18" w14:textId="77777777" w:rsidR="004D6513" w:rsidRDefault="004D6513" w:rsidP="004D6513">
      <w:pPr>
        <w:pStyle w:val="Jorgensen"/>
      </w:pPr>
    </w:p>
    <w:p w14:paraId="1D4D9038" w14:textId="77777777" w:rsidR="00F8006A" w:rsidRDefault="00F8006A" w:rsidP="004D6513">
      <w:pPr>
        <w:pStyle w:val="Jorgensen"/>
      </w:pPr>
    </w:p>
    <w:p w14:paraId="549C6285" w14:textId="77777777" w:rsidR="004D6513" w:rsidRDefault="004D6513" w:rsidP="004D6513">
      <w:pPr>
        <w:pStyle w:val="Jorgensen"/>
        <w:numPr>
          <w:ilvl w:val="0"/>
          <w:numId w:val="15"/>
        </w:numPr>
      </w:pPr>
      <w:r>
        <w:t>What are the 5 steps needed to calculate an empirical formula?</w:t>
      </w:r>
    </w:p>
    <w:p w14:paraId="0E7C6B60" w14:textId="77777777" w:rsidR="004D6513" w:rsidRDefault="004D6513" w:rsidP="004D6513">
      <w:pPr>
        <w:pStyle w:val="Jorgensen"/>
      </w:pPr>
    </w:p>
    <w:p w14:paraId="562FFA4C" w14:textId="77777777" w:rsidR="004D6513" w:rsidRDefault="004D6513" w:rsidP="004D6513">
      <w:pPr>
        <w:pStyle w:val="Jorgensen"/>
      </w:pPr>
    </w:p>
    <w:p w14:paraId="09A206D6" w14:textId="77777777" w:rsidR="004D6513" w:rsidRDefault="004D6513" w:rsidP="004D6513">
      <w:pPr>
        <w:pStyle w:val="Jorgensen"/>
      </w:pPr>
    </w:p>
    <w:p w14:paraId="27ECEF53" w14:textId="77777777" w:rsidR="004D6513" w:rsidRDefault="004D6513" w:rsidP="004D6513">
      <w:pPr>
        <w:pStyle w:val="Jorgensen"/>
      </w:pPr>
    </w:p>
    <w:p w14:paraId="47A603BE" w14:textId="77777777" w:rsidR="004D6513" w:rsidRDefault="004D6513" w:rsidP="004D6513">
      <w:pPr>
        <w:pStyle w:val="Jorgensen"/>
        <w:numPr>
          <w:ilvl w:val="0"/>
          <w:numId w:val="15"/>
        </w:numPr>
      </w:pPr>
      <w:r>
        <w:t>22.4 L of gas has how many particles?</w:t>
      </w:r>
    </w:p>
    <w:p w14:paraId="46EA5987" w14:textId="77777777" w:rsidR="004D6513" w:rsidRDefault="004D6513" w:rsidP="004D6513">
      <w:pPr>
        <w:pStyle w:val="Jorgensen"/>
      </w:pPr>
    </w:p>
    <w:p w14:paraId="37B8DADB" w14:textId="77777777" w:rsidR="00F8006A" w:rsidRDefault="00F8006A" w:rsidP="004D6513">
      <w:pPr>
        <w:pStyle w:val="Jorgensen"/>
      </w:pPr>
    </w:p>
    <w:p w14:paraId="49B0C39F" w14:textId="77777777" w:rsidR="00F8006A" w:rsidRDefault="00F8006A" w:rsidP="004D6513">
      <w:pPr>
        <w:pStyle w:val="Jorgensen"/>
      </w:pPr>
    </w:p>
    <w:p w14:paraId="27797127" w14:textId="77777777" w:rsidR="004D6513" w:rsidRDefault="004D6513" w:rsidP="004D6513">
      <w:pPr>
        <w:pStyle w:val="Jorgensen"/>
        <w:numPr>
          <w:ilvl w:val="0"/>
          <w:numId w:val="15"/>
        </w:numPr>
      </w:pPr>
      <w:r>
        <w:t>What things must you always look for to make sure your answer is correct?</w:t>
      </w:r>
    </w:p>
    <w:p w14:paraId="78F6A83A" w14:textId="77777777" w:rsidR="004D6513" w:rsidRDefault="004D6513" w:rsidP="004D6513">
      <w:pPr>
        <w:pStyle w:val="Jorgensen"/>
      </w:pPr>
    </w:p>
    <w:p w14:paraId="29A0A8B7" w14:textId="77777777" w:rsidR="004D6513" w:rsidRDefault="004D6513" w:rsidP="004D6513">
      <w:pPr>
        <w:pStyle w:val="Jorgensen"/>
      </w:pPr>
    </w:p>
    <w:p w14:paraId="481F78D7" w14:textId="77777777" w:rsidR="00F8006A" w:rsidRDefault="00F8006A" w:rsidP="004D6513">
      <w:pPr>
        <w:pStyle w:val="Jorgensen"/>
      </w:pPr>
    </w:p>
    <w:p w14:paraId="7A6BB209" w14:textId="77777777" w:rsidR="00F8006A" w:rsidRDefault="00F8006A" w:rsidP="004D6513">
      <w:pPr>
        <w:pStyle w:val="Jorgensen"/>
      </w:pPr>
    </w:p>
    <w:p w14:paraId="1099EC9F" w14:textId="77777777" w:rsidR="00F8006A" w:rsidRDefault="00F8006A" w:rsidP="004D6513">
      <w:pPr>
        <w:pStyle w:val="Jorgensen"/>
      </w:pPr>
    </w:p>
    <w:p w14:paraId="137540D6" w14:textId="77777777" w:rsidR="004D6513" w:rsidRDefault="004D6513" w:rsidP="004D6513">
      <w:pPr>
        <w:pStyle w:val="Jorgensen"/>
        <w:rPr>
          <w:b/>
        </w:rPr>
      </w:pPr>
      <w:r>
        <w:rPr>
          <w:b/>
        </w:rPr>
        <w:lastRenderedPageBreak/>
        <w:t>Pr</w:t>
      </w:r>
      <w:bookmarkStart w:id="0" w:name="_GoBack"/>
      <w:bookmarkEnd w:id="0"/>
      <w:r>
        <w:rPr>
          <w:b/>
        </w:rPr>
        <w:t>actice Problems</w:t>
      </w:r>
    </w:p>
    <w:p w14:paraId="144508BE" w14:textId="77777777" w:rsidR="004D6513" w:rsidRDefault="004D6513" w:rsidP="004D6513">
      <w:pPr>
        <w:pStyle w:val="Jorgensen"/>
        <w:numPr>
          <w:ilvl w:val="0"/>
          <w:numId w:val="15"/>
        </w:numPr>
      </w:pPr>
      <w:r>
        <w:t>A lab requires 5.25×10</w:t>
      </w:r>
      <w:r>
        <w:rPr>
          <w:vertAlign w:val="superscript"/>
        </w:rPr>
        <w:t>23</w:t>
      </w:r>
      <w:r>
        <w:t xml:space="preserve"> molecules of </w:t>
      </w:r>
      <w:proofErr w:type="spellStart"/>
      <w:r>
        <w:t>NaCl</w:t>
      </w:r>
      <w:proofErr w:type="spellEnd"/>
      <w:r>
        <w:t xml:space="preserve">.  How many </w:t>
      </w:r>
      <w:r>
        <w:rPr>
          <w:u w:val="single"/>
        </w:rPr>
        <w:t>grams</w:t>
      </w:r>
      <w:r>
        <w:t xml:space="preserve"> of </w:t>
      </w:r>
      <w:proofErr w:type="spellStart"/>
      <w:r>
        <w:t>NaCl</w:t>
      </w:r>
      <w:proofErr w:type="spellEnd"/>
      <w:r>
        <w:t xml:space="preserve"> is this?</w:t>
      </w:r>
    </w:p>
    <w:p w14:paraId="376D20F0" w14:textId="77777777" w:rsidR="004D6513" w:rsidRDefault="004D6513" w:rsidP="004D6513">
      <w:pPr>
        <w:pStyle w:val="Jorgensen"/>
      </w:pPr>
    </w:p>
    <w:p w14:paraId="70956EB3" w14:textId="77777777" w:rsidR="004D6513" w:rsidRDefault="004D6513" w:rsidP="004D6513">
      <w:pPr>
        <w:pStyle w:val="Jorgensen"/>
      </w:pPr>
    </w:p>
    <w:p w14:paraId="2FC4CF3A" w14:textId="77777777" w:rsidR="004D6513" w:rsidRDefault="004D6513" w:rsidP="004D6513">
      <w:pPr>
        <w:pStyle w:val="Jorgensen"/>
      </w:pPr>
    </w:p>
    <w:p w14:paraId="2C4EA3D6" w14:textId="77777777" w:rsidR="004D6513" w:rsidRDefault="004D6513" w:rsidP="004D6513">
      <w:pPr>
        <w:pStyle w:val="Jorgensen"/>
        <w:numPr>
          <w:ilvl w:val="0"/>
          <w:numId w:val="15"/>
        </w:numPr>
        <w:spacing w:after="120"/>
        <w:jc w:val="both"/>
      </w:pPr>
      <w:r>
        <w:t xml:space="preserve">Write the </w:t>
      </w:r>
      <w:r>
        <w:rPr>
          <w:u w:val="single"/>
        </w:rPr>
        <w:t>chemical formula</w:t>
      </w:r>
      <w:r>
        <w:t xml:space="preserve"> for potassium hydroxide.</w:t>
      </w:r>
    </w:p>
    <w:p w14:paraId="5FF01252" w14:textId="77777777" w:rsidR="004D6513" w:rsidRDefault="004D6513" w:rsidP="004D6513">
      <w:pPr>
        <w:pStyle w:val="Jorgensen"/>
        <w:spacing w:after="120"/>
        <w:jc w:val="both"/>
      </w:pPr>
    </w:p>
    <w:p w14:paraId="17FBBBDE" w14:textId="77777777" w:rsidR="004D6513" w:rsidRDefault="004D6513" w:rsidP="004D6513">
      <w:pPr>
        <w:pStyle w:val="Jorgensen"/>
        <w:spacing w:after="120"/>
        <w:ind w:left="720"/>
        <w:jc w:val="both"/>
      </w:pPr>
      <w:r>
        <w:t xml:space="preserve">Determine the </w:t>
      </w:r>
      <w:r>
        <w:rPr>
          <w:u w:val="single"/>
        </w:rPr>
        <w:t>molar mass</w:t>
      </w:r>
      <w:r>
        <w:t xml:space="preserve"> of potassium hydroxide.</w:t>
      </w:r>
    </w:p>
    <w:p w14:paraId="2F62F297" w14:textId="77777777" w:rsidR="004D6513" w:rsidRDefault="004D6513" w:rsidP="004D6513">
      <w:pPr>
        <w:pStyle w:val="Jorgensen"/>
        <w:spacing w:after="120"/>
        <w:ind w:left="720"/>
        <w:jc w:val="both"/>
      </w:pPr>
    </w:p>
    <w:p w14:paraId="02015484" w14:textId="77777777" w:rsidR="004D6513" w:rsidRDefault="004D6513" w:rsidP="004D6513">
      <w:pPr>
        <w:pStyle w:val="Jorgensen"/>
        <w:spacing w:after="120"/>
        <w:ind w:left="720"/>
        <w:jc w:val="both"/>
      </w:pPr>
      <w:r>
        <w:t xml:space="preserve">Find the </w:t>
      </w:r>
      <w:r>
        <w:rPr>
          <w:u w:val="single"/>
        </w:rPr>
        <w:t>percent composition</w:t>
      </w:r>
      <w:r>
        <w:t xml:space="preserve"> of </w:t>
      </w:r>
      <w:r>
        <w:rPr>
          <w:b/>
        </w:rPr>
        <w:t xml:space="preserve">potassium </w:t>
      </w:r>
      <w:r>
        <w:t>in potassium hydroxide.</w:t>
      </w:r>
    </w:p>
    <w:p w14:paraId="0813EE46" w14:textId="77777777" w:rsidR="004D6513" w:rsidRDefault="004D6513" w:rsidP="004D6513">
      <w:pPr>
        <w:pStyle w:val="Jorgensen"/>
        <w:spacing w:after="120"/>
        <w:ind w:left="720"/>
        <w:jc w:val="both"/>
      </w:pPr>
    </w:p>
    <w:p w14:paraId="7FA8AE3F" w14:textId="77777777" w:rsidR="004D6513" w:rsidRDefault="004D6513" w:rsidP="004D6513">
      <w:pPr>
        <w:pStyle w:val="Jorgensen"/>
        <w:numPr>
          <w:ilvl w:val="0"/>
          <w:numId w:val="15"/>
        </w:numPr>
      </w:pPr>
      <w:r>
        <w:t xml:space="preserve">What is the </w:t>
      </w:r>
      <w:r>
        <w:rPr>
          <w:u w:val="single"/>
        </w:rPr>
        <w:t>density</w:t>
      </w:r>
      <w:r>
        <w:t xml:space="preserve"> of CO</w:t>
      </w:r>
      <w:r>
        <w:rPr>
          <w:vertAlign w:val="subscript"/>
        </w:rPr>
        <w:t>2</w:t>
      </w:r>
      <w:r>
        <w:t xml:space="preserve"> gas in g/L at STP?</w:t>
      </w:r>
    </w:p>
    <w:p w14:paraId="0531AE47" w14:textId="77777777" w:rsidR="004D6513" w:rsidRDefault="004D6513" w:rsidP="004D6513">
      <w:pPr>
        <w:pStyle w:val="Jorgensen"/>
      </w:pPr>
    </w:p>
    <w:p w14:paraId="5DF786AC" w14:textId="77777777" w:rsidR="004D6513" w:rsidRDefault="004D6513" w:rsidP="004D6513">
      <w:pPr>
        <w:pStyle w:val="Jorgensen"/>
      </w:pPr>
    </w:p>
    <w:p w14:paraId="7BF66D1E" w14:textId="77777777" w:rsidR="004D6513" w:rsidRDefault="004D6513" w:rsidP="004D6513">
      <w:pPr>
        <w:pStyle w:val="Jorgensen"/>
      </w:pPr>
    </w:p>
    <w:p w14:paraId="37C502AC" w14:textId="77777777" w:rsidR="004D6513" w:rsidRDefault="004D6513" w:rsidP="004D6513">
      <w:pPr>
        <w:pStyle w:val="Jorgensen"/>
        <w:numPr>
          <w:ilvl w:val="0"/>
          <w:numId w:val="15"/>
        </w:numPr>
      </w:pPr>
      <w:r>
        <w:rPr>
          <w:szCs w:val="24"/>
        </w:rPr>
        <w:t xml:space="preserve">How many moles </w:t>
      </w:r>
      <w:proofErr w:type="gramStart"/>
      <w:r>
        <w:rPr>
          <w:szCs w:val="24"/>
        </w:rPr>
        <w:t>is</w:t>
      </w:r>
      <w:proofErr w:type="gramEnd"/>
      <w:r>
        <w:rPr>
          <w:szCs w:val="24"/>
        </w:rPr>
        <w:t xml:space="preserve"> 4.67 x 10</w:t>
      </w:r>
      <w:r>
        <w:rPr>
          <w:szCs w:val="24"/>
          <w:vertAlign w:val="superscript"/>
        </w:rPr>
        <w:t>24</w:t>
      </w:r>
      <w:r>
        <w:rPr>
          <w:szCs w:val="24"/>
        </w:rPr>
        <w:t xml:space="preserve"> atoms of silicon?</w:t>
      </w:r>
    </w:p>
    <w:p w14:paraId="1C04542F" w14:textId="77777777" w:rsidR="004D6513" w:rsidRDefault="004D6513" w:rsidP="004D6513">
      <w:pPr>
        <w:pStyle w:val="Jorgensen"/>
        <w:rPr>
          <w:szCs w:val="24"/>
        </w:rPr>
      </w:pPr>
    </w:p>
    <w:p w14:paraId="6D1E3E6D" w14:textId="77777777" w:rsidR="004D6513" w:rsidRDefault="004D6513" w:rsidP="004D6513">
      <w:pPr>
        <w:pStyle w:val="Jorgensen"/>
      </w:pPr>
    </w:p>
    <w:p w14:paraId="3C4DD402" w14:textId="77777777" w:rsidR="004D6513" w:rsidRDefault="004D6513" w:rsidP="004D6513">
      <w:pPr>
        <w:pStyle w:val="Jorgensen"/>
        <w:numPr>
          <w:ilvl w:val="0"/>
          <w:numId w:val="15"/>
        </w:numPr>
      </w:pPr>
      <w:r>
        <w:rPr>
          <w:szCs w:val="24"/>
        </w:rPr>
        <w:t xml:space="preserve">How many </w:t>
      </w:r>
      <w:r>
        <w:rPr>
          <w:b/>
          <w:szCs w:val="24"/>
        </w:rPr>
        <w:t>atoms</w:t>
      </w:r>
      <w:r>
        <w:rPr>
          <w:szCs w:val="24"/>
        </w:rPr>
        <w:t xml:space="preserve"> are in 2.75 mol CHCl</w:t>
      </w:r>
      <w:r>
        <w:rPr>
          <w:szCs w:val="24"/>
          <w:vertAlign w:val="subscript"/>
        </w:rPr>
        <w:t>3</w:t>
      </w:r>
      <w:r>
        <w:rPr>
          <w:szCs w:val="24"/>
        </w:rPr>
        <w:t>?</w:t>
      </w:r>
    </w:p>
    <w:p w14:paraId="10CB26AC" w14:textId="77777777" w:rsidR="004D6513" w:rsidRDefault="004D6513" w:rsidP="004D6513">
      <w:pPr>
        <w:pStyle w:val="Jorgensen"/>
        <w:rPr>
          <w:szCs w:val="24"/>
        </w:rPr>
      </w:pPr>
    </w:p>
    <w:p w14:paraId="5C975512" w14:textId="77777777" w:rsidR="004D6513" w:rsidRDefault="004D6513" w:rsidP="004D6513">
      <w:pPr>
        <w:pStyle w:val="Jorgensen"/>
      </w:pPr>
    </w:p>
    <w:p w14:paraId="34A78368" w14:textId="77777777" w:rsidR="004D6513" w:rsidRDefault="004D6513" w:rsidP="004D6513">
      <w:pPr>
        <w:pStyle w:val="Jorgensen"/>
        <w:numPr>
          <w:ilvl w:val="0"/>
          <w:numId w:val="15"/>
        </w:numPr>
      </w:pPr>
      <w:r>
        <w:rPr>
          <w:szCs w:val="24"/>
        </w:rPr>
        <w:t>How many liters are there in 1100 g of CO</w:t>
      </w:r>
      <w:r>
        <w:rPr>
          <w:szCs w:val="24"/>
          <w:vertAlign w:val="subscript"/>
        </w:rPr>
        <w:t>2</w:t>
      </w:r>
      <w:r>
        <w:rPr>
          <w:szCs w:val="24"/>
        </w:rPr>
        <w:t xml:space="preserve"> at STP?</w:t>
      </w:r>
    </w:p>
    <w:p w14:paraId="19690DE4" w14:textId="77777777" w:rsidR="004D6513" w:rsidRDefault="004D6513" w:rsidP="004D6513">
      <w:pPr>
        <w:pStyle w:val="Jorgensen"/>
        <w:rPr>
          <w:szCs w:val="24"/>
        </w:rPr>
      </w:pPr>
    </w:p>
    <w:p w14:paraId="6E46A6E3" w14:textId="77777777" w:rsidR="004D6513" w:rsidRDefault="004D6513" w:rsidP="004D6513">
      <w:pPr>
        <w:pStyle w:val="Jorgensen"/>
        <w:rPr>
          <w:szCs w:val="24"/>
        </w:rPr>
      </w:pPr>
    </w:p>
    <w:p w14:paraId="277D421C" w14:textId="77777777" w:rsidR="004D6513" w:rsidRDefault="004D6513" w:rsidP="004D6513">
      <w:pPr>
        <w:pStyle w:val="Jorgensen"/>
      </w:pPr>
    </w:p>
    <w:p w14:paraId="0B5DF887" w14:textId="77777777" w:rsidR="004D6513" w:rsidRDefault="004D6513" w:rsidP="004D6513">
      <w:pPr>
        <w:pStyle w:val="Jorgensen"/>
        <w:numPr>
          <w:ilvl w:val="0"/>
          <w:numId w:val="15"/>
        </w:numPr>
      </w:pPr>
      <w:r>
        <w:t>You find that 7.36 g of a compound has decomposed to give 6.93 g of oxygen.  The only other element in the compound is hydrogen.  What is the percent composition?</w:t>
      </w:r>
    </w:p>
    <w:p w14:paraId="2F140A0B" w14:textId="77777777" w:rsidR="004D6513" w:rsidRDefault="004D6513" w:rsidP="004D6513">
      <w:pPr>
        <w:pStyle w:val="Jorgensen"/>
      </w:pPr>
    </w:p>
    <w:p w14:paraId="2ED207E9" w14:textId="77777777" w:rsidR="004D6513" w:rsidRDefault="004D6513" w:rsidP="004D6513">
      <w:pPr>
        <w:pStyle w:val="Jorgensen"/>
      </w:pPr>
    </w:p>
    <w:p w14:paraId="4A864D29" w14:textId="77777777" w:rsidR="004D6513" w:rsidRDefault="004D6513" w:rsidP="004D6513">
      <w:pPr>
        <w:pStyle w:val="Jorgensen"/>
      </w:pPr>
    </w:p>
    <w:p w14:paraId="1D4AFDBB" w14:textId="77777777" w:rsidR="004D6513" w:rsidRDefault="004D6513" w:rsidP="004D6513">
      <w:pPr>
        <w:pStyle w:val="Jorgensen"/>
        <w:numPr>
          <w:ilvl w:val="0"/>
          <w:numId w:val="15"/>
        </w:numPr>
      </w:pPr>
      <w:r>
        <w:t>Determine the empirical and molecular formula for a compound that contains 50.7% C, 4.2% H, and 45.1% O.  The molar mass of this compound is 142 g.</w:t>
      </w:r>
    </w:p>
    <w:p w14:paraId="25DBF2BD" w14:textId="77777777" w:rsidR="004D6513" w:rsidRDefault="004D6513" w:rsidP="004D6513">
      <w:pPr>
        <w:pStyle w:val="Jorgensen"/>
        <w:ind w:left="360"/>
      </w:pPr>
      <w:r>
        <w:rPr>
          <w:noProof/>
        </w:rPr>
        <w:lastRenderedPageBreak/>
        <w:drawing>
          <wp:inline distT="0" distB="0" distL="0" distR="0" wp14:anchorId="295428C7" wp14:editId="1CAD1D95">
            <wp:extent cx="5829972" cy="7819292"/>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829972" cy="7819292"/>
                    </a:xfrm>
                    <a:prstGeom prst="rect">
                      <a:avLst/>
                    </a:prstGeom>
                    <a:noFill/>
                    <a:ln w="9525">
                      <a:noFill/>
                      <a:miter lim="800000"/>
                      <a:headEnd/>
                      <a:tailEnd/>
                    </a:ln>
                  </pic:spPr>
                </pic:pic>
              </a:graphicData>
            </a:graphic>
          </wp:inline>
        </w:drawing>
      </w:r>
    </w:p>
    <w:p w14:paraId="01FC027F" w14:textId="77777777" w:rsidR="004D6513" w:rsidRDefault="004D6513" w:rsidP="004D6513">
      <w:pPr>
        <w:pStyle w:val="Jorgensen"/>
        <w:ind w:left="360"/>
      </w:pPr>
      <w:r>
        <w:rPr>
          <w:noProof/>
        </w:rPr>
        <w:lastRenderedPageBreak/>
        <w:drawing>
          <wp:inline distT="0" distB="0" distL="0" distR="0" wp14:anchorId="385494F4" wp14:editId="1FE3147B">
            <wp:extent cx="6286500" cy="4468408"/>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6286500" cy="4468408"/>
                    </a:xfrm>
                    <a:prstGeom prst="rect">
                      <a:avLst/>
                    </a:prstGeom>
                    <a:noFill/>
                    <a:ln w="9525">
                      <a:noFill/>
                      <a:miter lim="800000"/>
                      <a:headEnd/>
                      <a:tailEnd/>
                    </a:ln>
                  </pic:spPr>
                </pic:pic>
              </a:graphicData>
            </a:graphic>
          </wp:inline>
        </w:drawing>
      </w:r>
    </w:p>
    <w:sectPr w:rsidR="004D6513" w:rsidSect="00005E90">
      <w:footerReference w:type="default" r:id="rId2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42F0AD" w14:textId="77777777" w:rsidR="000743FE" w:rsidRDefault="000743FE" w:rsidP="000743FE">
      <w:r>
        <w:separator/>
      </w:r>
    </w:p>
  </w:endnote>
  <w:endnote w:type="continuationSeparator" w:id="0">
    <w:p w14:paraId="203DB168" w14:textId="77777777" w:rsidR="000743FE" w:rsidRDefault="000743FE" w:rsidP="00074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doni MT">
    <w:altName w:val="Big Caslon"/>
    <w:charset w:val="00"/>
    <w:family w:val="roman"/>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oper Black">
    <w:panose1 w:val="0208090404030B0204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fornian FB">
    <w:altName w:val="Cambria Math"/>
    <w:charset w:val="00"/>
    <w:family w:val="roman"/>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D7C65" w14:textId="7D49F08F" w:rsidR="000743FE" w:rsidRDefault="000743FE" w:rsidP="000743FE">
    <w:pPr>
      <w:pStyle w:val="Footer"/>
      <w:jc w:val="right"/>
    </w:pPr>
    <w:r>
      <w:rPr>
        <w:rStyle w:val="PageNumber"/>
      </w:rPr>
      <w:fldChar w:fldCharType="begin"/>
    </w:r>
    <w:r>
      <w:rPr>
        <w:rStyle w:val="PageNumber"/>
      </w:rPr>
      <w:instrText xml:space="preserve"> PAGE </w:instrText>
    </w:r>
    <w:r>
      <w:rPr>
        <w:rStyle w:val="PageNumber"/>
      </w:rPr>
      <w:fldChar w:fldCharType="separate"/>
    </w:r>
    <w:r w:rsidR="00F8006A">
      <w:rPr>
        <w:rStyle w:val="PageNumber"/>
        <w:noProof/>
      </w:rPr>
      <w:t>21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B07057" w14:textId="77777777" w:rsidR="000743FE" w:rsidRDefault="000743FE" w:rsidP="000743FE">
      <w:r>
        <w:separator/>
      </w:r>
    </w:p>
  </w:footnote>
  <w:footnote w:type="continuationSeparator" w:id="0">
    <w:p w14:paraId="0C7BE30B" w14:textId="77777777" w:rsidR="000743FE" w:rsidRDefault="000743FE" w:rsidP="000743F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3377"/>
    <w:multiLevelType w:val="hybridMultilevel"/>
    <w:tmpl w:val="D8C21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9B1587"/>
    <w:multiLevelType w:val="hybridMultilevel"/>
    <w:tmpl w:val="E20454FA"/>
    <w:lvl w:ilvl="0" w:tplc="4CA8474E">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85E283C"/>
    <w:multiLevelType w:val="hybridMultilevel"/>
    <w:tmpl w:val="49360FC4"/>
    <w:lvl w:ilvl="0" w:tplc="B18CC63A">
      <w:start w:val="3"/>
      <w:numFmt w:val="bullet"/>
      <w:lvlText w:val="-"/>
      <w:lvlJc w:val="left"/>
      <w:pPr>
        <w:ind w:left="720" w:hanging="360"/>
      </w:pPr>
      <w:rPr>
        <w:rFonts w:ascii="Bodoni MT" w:eastAsia="Times New Roman" w:hAnsi="Bodoni MT"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10229C7"/>
    <w:multiLevelType w:val="hybridMultilevel"/>
    <w:tmpl w:val="36C81C4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1342CE7"/>
    <w:multiLevelType w:val="hybridMultilevel"/>
    <w:tmpl w:val="D98E9DAC"/>
    <w:lvl w:ilvl="0" w:tplc="043CDEE0">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2EA4139"/>
    <w:multiLevelType w:val="hybridMultilevel"/>
    <w:tmpl w:val="C49058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4E30A19"/>
    <w:multiLevelType w:val="hybridMultilevel"/>
    <w:tmpl w:val="D2A6BCA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4050FA4"/>
    <w:multiLevelType w:val="hybridMultilevel"/>
    <w:tmpl w:val="836898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303F21FE"/>
    <w:multiLevelType w:val="hybridMultilevel"/>
    <w:tmpl w:val="9BF6C410"/>
    <w:lvl w:ilvl="0" w:tplc="D7B27B92">
      <w:start w:val="1"/>
      <w:numFmt w:val="bullet"/>
      <w:lvlText w:val="□"/>
      <w:lvlJc w:val="left"/>
      <w:pPr>
        <w:ind w:left="720" w:hanging="360"/>
      </w:pPr>
      <w:rPr>
        <w:rFonts w:ascii="Garamond" w:hAnsi="Garamond"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33493B8E"/>
    <w:multiLevelType w:val="hybridMultilevel"/>
    <w:tmpl w:val="FAAACEE2"/>
    <w:lvl w:ilvl="0" w:tplc="D7B27B92">
      <w:start w:val="1"/>
      <w:numFmt w:val="bullet"/>
      <w:lvlText w:val="□"/>
      <w:lvlJc w:val="left"/>
      <w:pPr>
        <w:ind w:left="720" w:hanging="360"/>
      </w:pPr>
      <w:rPr>
        <w:rFonts w:ascii="Garamond" w:hAnsi="Garamond"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91D3C2F"/>
    <w:multiLevelType w:val="hybridMultilevel"/>
    <w:tmpl w:val="D8C21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468C3631"/>
    <w:multiLevelType w:val="hybridMultilevel"/>
    <w:tmpl w:val="F35E02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469E4E6B"/>
    <w:multiLevelType w:val="hybridMultilevel"/>
    <w:tmpl w:val="6430FEEA"/>
    <w:lvl w:ilvl="0" w:tplc="D7B27B92">
      <w:start w:val="1"/>
      <w:numFmt w:val="bullet"/>
      <w:lvlText w:val="□"/>
      <w:lvlJc w:val="left"/>
      <w:pPr>
        <w:ind w:left="720" w:hanging="360"/>
      </w:pPr>
      <w:rPr>
        <w:rFonts w:ascii="Garamond" w:hAnsi="Garamond"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5FD654A7"/>
    <w:multiLevelType w:val="hybridMultilevel"/>
    <w:tmpl w:val="97F043C0"/>
    <w:lvl w:ilvl="0" w:tplc="D7B27B92">
      <w:start w:val="1"/>
      <w:numFmt w:val="bullet"/>
      <w:lvlText w:val="□"/>
      <w:lvlJc w:val="left"/>
      <w:pPr>
        <w:ind w:left="720" w:hanging="360"/>
      </w:pPr>
      <w:rPr>
        <w:rFonts w:ascii="Garamond" w:hAnsi="Garamond"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721A1B93"/>
    <w:multiLevelType w:val="hybridMultilevel"/>
    <w:tmpl w:val="BE7C0B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775C4AA7"/>
    <w:multiLevelType w:val="hybridMultilevel"/>
    <w:tmpl w:val="6ABE8F4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B97"/>
    <w:rsid w:val="00002B65"/>
    <w:rsid w:val="00005E90"/>
    <w:rsid w:val="00006F29"/>
    <w:rsid w:val="000743FE"/>
    <w:rsid w:val="0009189C"/>
    <w:rsid w:val="000D29B3"/>
    <w:rsid w:val="002309FF"/>
    <w:rsid w:val="002C321A"/>
    <w:rsid w:val="002D763E"/>
    <w:rsid w:val="003E2DD6"/>
    <w:rsid w:val="00494D8C"/>
    <w:rsid w:val="004D6513"/>
    <w:rsid w:val="00577926"/>
    <w:rsid w:val="006E76DC"/>
    <w:rsid w:val="0093726D"/>
    <w:rsid w:val="00A37C4A"/>
    <w:rsid w:val="00A9285C"/>
    <w:rsid w:val="00A97B97"/>
    <w:rsid w:val="00B93889"/>
    <w:rsid w:val="00BA4586"/>
    <w:rsid w:val="00BD6CD3"/>
    <w:rsid w:val="00CF2180"/>
    <w:rsid w:val="00D3492D"/>
    <w:rsid w:val="00DA2267"/>
    <w:rsid w:val="00EA25D5"/>
    <w:rsid w:val="00EC39F9"/>
    <w:rsid w:val="00F800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D85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B97"/>
    <w:pPr>
      <w:spacing w:after="0" w:line="240" w:lineRule="auto"/>
    </w:pPr>
    <w:rPr>
      <w:rFonts w:ascii="Times New Roman" w:eastAsia="Times New Roman" w:hAnsi="Times New Roman" w:cs="Times New Roman"/>
      <w:sz w:val="24"/>
      <w:szCs w:val="24"/>
    </w:rPr>
  </w:style>
  <w:style w:type="paragraph" w:styleId="Heading1">
    <w:name w:val="heading 1"/>
    <w:aliases w:val="Gray Body"/>
    <w:basedOn w:val="Normal"/>
    <w:next w:val="Normal"/>
    <w:link w:val="Heading1Char"/>
    <w:uiPriority w:val="9"/>
    <w:qFormat/>
    <w:rsid w:val="000D29B3"/>
    <w:pPr>
      <w:keepNext/>
      <w:keepLines/>
      <w:spacing w:before="480"/>
      <w:outlineLvl w:val="0"/>
    </w:pPr>
    <w:rPr>
      <w:rFonts w:ascii="Garamond" w:eastAsiaTheme="majorEastAsia" w:hAnsi="Garamond" w:cstheme="majorBidi"/>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y">
    <w:name w:val="Gray"/>
    <w:basedOn w:val="Heading1"/>
    <w:next w:val="Normal"/>
    <w:link w:val="GrayChar"/>
    <w:qFormat/>
    <w:rsid w:val="00002B65"/>
    <w:pPr>
      <w:keepLines w:val="0"/>
      <w:spacing w:before="240" w:after="60"/>
      <w:jc w:val="center"/>
    </w:pPr>
    <w:rPr>
      <w:rFonts w:ascii="Cooper Black" w:hAnsi="Cooper Black"/>
      <w:kern w:val="32"/>
    </w:rPr>
  </w:style>
  <w:style w:type="character" w:customStyle="1" w:styleId="Heading1Char">
    <w:name w:val="Heading 1 Char"/>
    <w:aliases w:val="Gray Body Char"/>
    <w:basedOn w:val="DefaultParagraphFont"/>
    <w:link w:val="Heading1"/>
    <w:uiPriority w:val="9"/>
    <w:rsid w:val="000D29B3"/>
    <w:rPr>
      <w:rFonts w:ascii="Garamond" w:eastAsiaTheme="majorEastAsia" w:hAnsi="Garamond" w:cstheme="majorBidi"/>
      <w:bCs/>
      <w:sz w:val="24"/>
      <w:szCs w:val="28"/>
    </w:rPr>
  </w:style>
  <w:style w:type="character" w:customStyle="1" w:styleId="GrayChar">
    <w:name w:val="Gray Char"/>
    <w:basedOn w:val="Heading1Char"/>
    <w:link w:val="Gray"/>
    <w:rsid w:val="00002B65"/>
    <w:rPr>
      <w:rFonts w:ascii="Cooper Black" w:eastAsiaTheme="majorEastAsia" w:hAnsi="Cooper Black" w:cstheme="majorBidi"/>
      <w:bCs/>
      <w:kern w:val="32"/>
      <w:sz w:val="24"/>
      <w:szCs w:val="28"/>
    </w:rPr>
  </w:style>
  <w:style w:type="paragraph" w:styleId="ListParagraph">
    <w:name w:val="List Paragraph"/>
    <w:basedOn w:val="Normal"/>
    <w:uiPriority w:val="34"/>
    <w:qFormat/>
    <w:rsid w:val="00A97B97"/>
    <w:pPr>
      <w:ind w:left="720"/>
      <w:contextualSpacing/>
    </w:pPr>
    <w:rPr>
      <w:rFonts w:asciiTheme="minorHAnsi" w:eastAsiaTheme="minorEastAsia" w:hAnsiTheme="minorHAnsi" w:cstheme="minorBidi"/>
    </w:rPr>
  </w:style>
  <w:style w:type="table" w:styleId="TableGrid">
    <w:name w:val="Table Grid"/>
    <w:basedOn w:val="TableNormal"/>
    <w:uiPriority w:val="59"/>
    <w:rsid w:val="00A97B97"/>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orgensen">
    <w:name w:val="Jorgensen"/>
    <w:basedOn w:val="Normal"/>
    <w:qFormat/>
    <w:rsid w:val="00005E90"/>
    <w:rPr>
      <w:rFonts w:eastAsia="Calibri"/>
      <w:szCs w:val="32"/>
    </w:rPr>
  </w:style>
  <w:style w:type="paragraph" w:styleId="BalloonText">
    <w:name w:val="Balloon Text"/>
    <w:basedOn w:val="Normal"/>
    <w:link w:val="BalloonTextChar"/>
    <w:uiPriority w:val="99"/>
    <w:semiHidden/>
    <w:unhideWhenUsed/>
    <w:rsid w:val="00EA25D5"/>
    <w:rPr>
      <w:rFonts w:ascii="Tahoma" w:hAnsi="Tahoma" w:cs="Tahoma"/>
      <w:sz w:val="16"/>
      <w:szCs w:val="16"/>
    </w:rPr>
  </w:style>
  <w:style w:type="character" w:customStyle="1" w:styleId="BalloonTextChar">
    <w:name w:val="Balloon Text Char"/>
    <w:basedOn w:val="DefaultParagraphFont"/>
    <w:link w:val="BalloonText"/>
    <w:uiPriority w:val="99"/>
    <w:semiHidden/>
    <w:rsid w:val="00EA25D5"/>
    <w:rPr>
      <w:rFonts w:ascii="Tahoma" w:eastAsia="Times New Roman" w:hAnsi="Tahoma" w:cs="Tahoma"/>
      <w:sz w:val="16"/>
      <w:szCs w:val="16"/>
    </w:rPr>
  </w:style>
  <w:style w:type="paragraph" w:styleId="NoSpacing">
    <w:name w:val="No Spacing"/>
    <w:uiPriority w:val="1"/>
    <w:qFormat/>
    <w:rsid w:val="00EA25D5"/>
    <w:pPr>
      <w:spacing w:after="0" w:line="240" w:lineRule="auto"/>
    </w:pPr>
  </w:style>
  <w:style w:type="paragraph" w:styleId="Header">
    <w:name w:val="header"/>
    <w:basedOn w:val="Normal"/>
    <w:link w:val="HeaderChar"/>
    <w:uiPriority w:val="99"/>
    <w:unhideWhenUsed/>
    <w:rsid w:val="000743FE"/>
    <w:pPr>
      <w:tabs>
        <w:tab w:val="center" w:pos="4320"/>
        <w:tab w:val="right" w:pos="8640"/>
      </w:tabs>
    </w:pPr>
  </w:style>
  <w:style w:type="character" w:customStyle="1" w:styleId="HeaderChar">
    <w:name w:val="Header Char"/>
    <w:basedOn w:val="DefaultParagraphFont"/>
    <w:link w:val="Header"/>
    <w:uiPriority w:val="99"/>
    <w:rsid w:val="000743F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743FE"/>
    <w:pPr>
      <w:tabs>
        <w:tab w:val="center" w:pos="4320"/>
        <w:tab w:val="right" w:pos="8640"/>
      </w:tabs>
    </w:pPr>
  </w:style>
  <w:style w:type="character" w:customStyle="1" w:styleId="FooterChar">
    <w:name w:val="Footer Char"/>
    <w:basedOn w:val="DefaultParagraphFont"/>
    <w:link w:val="Footer"/>
    <w:uiPriority w:val="99"/>
    <w:rsid w:val="000743FE"/>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0743F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B97"/>
    <w:pPr>
      <w:spacing w:after="0" w:line="240" w:lineRule="auto"/>
    </w:pPr>
    <w:rPr>
      <w:rFonts w:ascii="Times New Roman" w:eastAsia="Times New Roman" w:hAnsi="Times New Roman" w:cs="Times New Roman"/>
      <w:sz w:val="24"/>
      <w:szCs w:val="24"/>
    </w:rPr>
  </w:style>
  <w:style w:type="paragraph" w:styleId="Heading1">
    <w:name w:val="heading 1"/>
    <w:aliases w:val="Gray Body"/>
    <w:basedOn w:val="Normal"/>
    <w:next w:val="Normal"/>
    <w:link w:val="Heading1Char"/>
    <w:uiPriority w:val="9"/>
    <w:qFormat/>
    <w:rsid w:val="000D29B3"/>
    <w:pPr>
      <w:keepNext/>
      <w:keepLines/>
      <w:spacing w:before="480"/>
      <w:outlineLvl w:val="0"/>
    </w:pPr>
    <w:rPr>
      <w:rFonts w:ascii="Garamond" w:eastAsiaTheme="majorEastAsia" w:hAnsi="Garamond" w:cstheme="majorBidi"/>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y">
    <w:name w:val="Gray"/>
    <w:basedOn w:val="Heading1"/>
    <w:next w:val="Normal"/>
    <w:link w:val="GrayChar"/>
    <w:qFormat/>
    <w:rsid w:val="00002B65"/>
    <w:pPr>
      <w:keepLines w:val="0"/>
      <w:spacing w:before="240" w:after="60"/>
      <w:jc w:val="center"/>
    </w:pPr>
    <w:rPr>
      <w:rFonts w:ascii="Cooper Black" w:hAnsi="Cooper Black"/>
      <w:kern w:val="32"/>
    </w:rPr>
  </w:style>
  <w:style w:type="character" w:customStyle="1" w:styleId="Heading1Char">
    <w:name w:val="Heading 1 Char"/>
    <w:aliases w:val="Gray Body Char"/>
    <w:basedOn w:val="DefaultParagraphFont"/>
    <w:link w:val="Heading1"/>
    <w:uiPriority w:val="9"/>
    <w:rsid w:val="000D29B3"/>
    <w:rPr>
      <w:rFonts w:ascii="Garamond" w:eastAsiaTheme="majorEastAsia" w:hAnsi="Garamond" w:cstheme="majorBidi"/>
      <w:bCs/>
      <w:sz w:val="24"/>
      <w:szCs w:val="28"/>
    </w:rPr>
  </w:style>
  <w:style w:type="character" w:customStyle="1" w:styleId="GrayChar">
    <w:name w:val="Gray Char"/>
    <w:basedOn w:val="Heading1Char"/>
    <w:link w:val="Gray"/>
    <w:rsid w:val="00002B65"/>
    <w:rPr>
      <w:rFonts w:ascii="Cooper Black" w:eastAsiaTheme="majorEastAsia" w:hAnsi="Cooper Black" w:cstheme="majorBidi"/>
      <w:bCs/>
      <w:kern w:val="32"/>
      <w:sz w:val="24"/>
      <w:szCs w:val="28"/>
    </w:rPr>
  </w:style>
  <w:style w:type="paragraph" w:styleId="ListParagraph">
    <w:name w:val="List Paragraph"/>
    <w:basedOn w:val="Normal"/>
    <w:uiPriority w:val="34"/>
    <w:qFormat/>
    <w:rsid w:val="00A97B97"/>
    <w:pPr>
      <w:ind w:left="720"/>
      <w:contextualSpacing/>
    </w:pPr>
    <w:rPr>
      <w:rFonts w:asciiTheme="minorHAnsi" w:eastAsiaTheme="minorEastAsia" w:hAnsiTheme="minorHAnsi" w:cstheme="minorBidi"/>
    </w:rPr>
  </w:style>
  <w:style w:type="table" w:styleId="TableGrid">
    <w:name w:val="Table Grid"/>
    <w:basedOn w:val="TableNormal"/>
    <w:uiPriority w:val="59"/>
    <w:rsid w:val="00A97B97"/>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orgensen">
    <w:name w:val="Jorgensen"/>
    <w:basedOn w:val="Normal"/>
    <w:qFormat/>
    <w:rsid w:val="00005E90"/>
    <w:rPr>
      <w:rFonts w:eastAsia="Calibri"/>
      <w:szCs w:val="32"/>
    </w:rPr>
  </w:style>
  <w:style w:type="paragraph" w:styleId="BalloonText">
    <w:name w:val="Balloon Text"/>
    <w:basedOn w:val="Normal"/>
    <w:link w:val="BalloonTextChar"/>
    <w:uiPriority w:val="99"/>
    <w:semiHidden/>
    <w:unhideWhenUsed/>
    <w:rsid w:val="00EA25D5"/>
    <w:rPr>
      <w:rFonts w:ascii="Tahoma" w:hAnsi="Tahoma" w:cs="Tahoma"/>
      <w:sz w:val="16"/>
      <w:szCs w:val="16"/>
    </w:rPr>
  </w:style>
  <w:style w:type="character" w:customStyle="1" w:styleId="BalloonTextChar">
    <w:name w:val="Balloon Text Char"/>
    <w:basedOn w:val="DefaultParagraphFont"/>
    <w:link w:val="BalloonText"/>
    <w:uiPriority w:val="99"/>
    <w:semiHidden/>
    <w:rsid w:val="00EA25D5"/>
    <w:rPr>
      <w:rFonts w:ascii="Tahoma" w:eastAsia="Times New Roman" w:hAnsi="Tahoma" w:cs="Tahoma"/>
      <w:sz w:val="16"/>
      <w:szCs w:val="16"/>
    </w:rPr>
  </w:style>
  <w:style w:type="paragraph" w:styleId="NoSpacing">
    <w:name w:val="No Spacing"/>
    <w:uiPriority w:val="1"/>
    <w:qFormat/>
    <w:rsid w:val="00EA25D5"/>
    <w:pPr>
      <w:spacing w:after="0" w:line="240" w:lineRule="auto"/>
    </w:pPr>
  </w:style>
  <w:style w:type="paragraph" w:styleId="Header">
    <w:name w:val="header"/>
    <w:basedOn w:val="Normal"/>
    <w:link w:val="HeaderChar"/>
    <w:uiPriority w:val="99"/>
    <w:unhideWhenUsed/>
    <w:rsid w:val="000743FE"/>
    <w:pPr>
      <w:tabs>
        <w:tab w:val="center" w:pos="4320"/>
        <w:tab w:val="right" w:pos="8640"/>
      </w:tabs>
    </w:pPr>
  </w:style>
  <w:style w:type="character" w:customStyle="1" w:styleId="HeaderChar">
    <w:name w:val="Header Char"/>
    <w:basedOn w:val="DefaultParagraphFont"/>
    <w:link w:val="Header"/>
    <w:uiPriority w:val="99"/>
    <w:rsid w:val="000743F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743FE"/>
    <w:pPr>
      <w:tabs>
        <w:tab w:val="center" w:pos="4320"/>
        <w:tab w:val="right" w:pos="8640"/>
      </w:tabs>
    </w:pPr>
  </w:style>
  <w:style w:type="character" w:customStyle="1" w:styleId="FooterChar">
    <w:name w:val="Footer Char"/>
    <w:basedOn w:val="DefaultParagraphFont"/>
    <w:link w:val="Footer"/>
    <w:uiPriority w:val="99"/>
    <w:rsid w:val="000743FE"/>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074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296946">
      <w:bodyDiv w:val="1"/>
      <w:marLeft w:val="0"/>
      <w:marRight w:val="0"/>
      <w:marTop w:val="0"/>
      <w:marBottom w:val="0"/>
      <w:divBdr>
        <w:top w:val="none" w:sz="0" w:space="0" w:color="auto"/>
        <w:left w:val="none" w:sz="0" w:space="0" w:color="auto"/>
        <w:bottom w:val="none" w:sz="0" w:space="0" w:color="auto"/>
        <w:right w:val="none" w:sz="0" w:space="0" w:color="auto"/>
      </w:divBdr>
    </w:div>
    <w:div w:id="405764945">
      <w:bodyDiv w:val="1"/>
      <w:marLeft w:val="0"/>
      <w:marRight w:val="0"/>
      <w:marTop w:val="0"/>
      <w:marBottom w:val="0"/>
      <w:divBdr>
        <w:top w:val="none" w:sz="0" w:space="0" w:color="auto"/>
        <w:left w:val="none" w:sz="0" w:space="0" w:color="auto"/>
        <w:bottom w:val="none" w:sz="0" w:space="0" w:color="auto"/>
        <w:right w:val="none" w:sz="0" w:space="0" w:color="auto"/>
      </w:divBdr>
    </w:div>
    <w:div w:id="548616382">
      <w:bodyDiv w:val="1"/>
      <w:marLeft w:val="0"/>
      <w:marRight w:val="0"/>
      <w:marTop w:val="0"/>
      <w:marBottom w:val="0"/>
      <w:divBdr>
        <w:top w:val="none" w:sz="0" w:space="0" w:color="auto"/>
        <w:left w:val="none" w:sz="0" w:space="0" w:color="auto"/>
        <w:bottom w:val="none" w:sz="0" w:space="0" w:color="auto"/>
        <w:right w:val="none" w:sz="0" w:space="0" w:color="auto"/>
      </w:divBdr>
    </w:div>
    <w:div w:id="1139302468">
      <w:bodyDiv w:val="1"/>
      <w:marLeft w:val="0"/>
      <w:marRight w:val="0"/>
      <w:marTop w:val="0"/>
      <w:marBottom w:val="0"/>
      <w:divBdr>
        <w:top w:val="none" w:sz="0" w:space="0" w:color="auto"/>
        <w:left w:val="none" w:sz="0" w:space="0" w:color="auto"/>
        <w:bottom w:val="none" w:sz="0" w:space="0" w:color="auto"/>
        <w:right w:val="none" w:sz="0" w:space="0" w:color="auto"/>
      </w:divBdr>
    </w:div>
    <w:div w:id="1194417238">
      <w:bodyDiv w:val="1"/>
      <w:marLeft w:val="0"/>
      <w:marRight w:val="0"/>
      <w:marTop w:val="0"/>
      <w:marBottom w:val="0"/>
      <w:divBdr>
        <w:top w:val="none" w:sz="0" w:space="0" w:color="auto"/>
        <w:left w:val="none" w:sz="0" w:space="0" w:color="auto"/>
        <w:bottom w:val="none" w:sz="0" w:space="0" w:color="auto"/>
        <w:right w:val="none" w:sz="0" w:space="0" w:color="auto"/>
      </w:divBdr>
    </w:div>
    <w:div w:id="1851531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emf"/><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21</Pages>
  <Words>1610</Words>
  <Characters>9178</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Falcon School District 49</Company>
  <LinksUpToDate>false</LinksUpToDate>
  <CharactersWithSpaces>10767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Gray</dc:creator>
  <cp:lastModifiedBy>Jennifer Gray</cp:lastModifiedBy>
  <cp:revision>6</cp:revision>
  <dcterms:created xsi:type="dcterms:W3CDTF">2013-01-23T04:09:00Z</dcterms:created>
  <dcterms:modified xsi:type="dcterms:W3CDTF">2014-02-25T04:02:00Z</dcterms:modified>
</cp:coreProperties>
</file>