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FF" w:rsidRPr="000259FF" w:rsidRDefault="000259FF" w:rsidP="000259FF">
      <w:pPr>
        <w:pStyle w:val="NoSpacing"/>
        <w:rPr>
          <w:b/>
          <w:sz w:val="32"/>
        </w:rPr>
      </w:pPr>
      <w:r w:rsidRPr="000259FF">
        <w:rPr>
          <w:b/>
          <w:sz w:val="32"/>
        </w:rPr>
        <w:t>Unit Four</w:t>
      </w:r>
      <w:r>
        <w:rPr>
          <w:b/>
          <w:sz w:val="32"/>
        </w:rPr>
        <w:t xml:space="preserve"> Note-taking Guide</w:t>
      </w:r>
      <w:r w:rsidRPr="000259FF">
        <w:rPr>
          <w:b/>
          <w:sz w:val="32"/>
        </w:rPr>
        <w:t xml:space="preserve"> – Periodicity </w:t>
      </w:r>
    </w:p>
    <w:p w:rsidR="000259FF" w:rsidRPr="000259FF" w:rsidRDefault="000259FF" w:rsidP="000259FF">
      <w:pPr>
        <w:pStyle w:val="NoSpacing"/>
        <w:rPr>
          <w:b/>
          <w:sz w:val="28"/>
        </w:rPr>
      </w:pPr>
      <w:r w:rsidRPr="000259FF">
        <w:rPr>
          <w:b/>
          <w:sz w:val="28"/>
        </w:rPr>
        <w:t>Podcast 4.1</w:t>
      </w:r>
      <w:r>
        <w:rPr>
          <w:b/>
          <w:sz w:val="28"/>
        </w:rPr>
        <w:t xml:space="preserve"> </w:t>
      </w:r>
      <w:r w:rsidRPr="000259FF">
        <w:rPr>
          <w:b/>
          <w:sz w:val="28"/>
        </w:rPr>
        <w:t xml:space="preserve">Organization of the Periodic Table </w:t>
      </w:r>
    </w:p>
    <w:p w:rsidR="000259FF" w:rsidRPr="000259FF" w:rsidRDefault="000259FF" w:rsidP="000259FF">
      <w:pPr>
        <w:pStyle w:val="NoSpacing"/>
        <w:numPr>
          <w:ilvl w:val="0"/>
          <w:numId w:val="1"/>
        </w:numPr>
      </w:pPr>
      <w:r w:rsidRPr="000259FF">
        <w:t xml:space="preserve">Elements with similar properties were placed in vertical </w:t>
      </w:r>
      <w:r>
        <w:rPr>
          <w:b/>
          <w:bCs/>
        </w:rPr>
        <w:t>______________</w:t>
      </w:r>
      <w:r w:rsidRPr="000259FF">
        <w:t xml:space="preserve"> (columns) or </w:t>
      </w:r>
      <w:r>
        <w:rPr>
          <w:b/>
          <w:bCs/>
        </w:rPr>
        <w:t>_____________</w:t>
      </w:r>
      <w:r w:rsidRPr="000259FF">
        <w:rPr>
          <w:b/>
          <w:bCs/>
        </w:rPr>
        <w:t>.</w:t>
      </w:r>
      <w:r w:rsidRPr="000259FF">
        <w:t xml:space="preserve"> </w:t>
      </w:r>
    </w:p>
    <w:p w:rsidR="000259FF" w:rsidRPr="000259FF" w:rsidRDefault="000259FF" w:rsidP="000259FF">
      <w:pPr>
        <w:pStyle w:val="NoSpacing"/>
        <w:numPr>
          <w:ilvl w:val="0"/>
          <w:numId w:val="1"/>
        </w:numPr>
      </w:pPr>
      <w:r w:rsidRPr="000259FF">
        <w:t xml:space="preserve">Placed by increasing atomic weights in rows called </w:t>
      </w:r>
      <w:r>
        <w:rPr>
          <w:b/>
          <w:bCs/>
        </w:rPr>
        <w:t>______________</w:t>
      </w:r>
      <w:r w:rsidRPr="000259FF">
        <w:rPr>
          <w:b/>
          <w:bCs/>
        </w:rPr>
        <w:t>.</w:t>
      </w:r>
    </w:p>
    <w:p w:rsidR="000259FF" w:rsidRPr="000259FF" w:rsidRDefault="000259FF" w:rsidP="000259FF">
      <w:pPr>
        <w:pStyle w:val="NoSpacing"/>
      </w:pPr>
      <w:r w:rsidRPr="000259FF">
        <w:t>Families/Groups</w:t>
      </w:r>
    </w:p>
    <w:p w:rsidR="000259FF" w:rsidRPr="000259FF" w:rsidRDefault="000259FF" w:rsidP="000259FF">
      <w:pPr>
        <w:pStyle w:val="NoSpacing"/>
        <w:numPr>
          <w:ilvl w:val="0"/>
          <w:numId w:val="1"/>
        </w:numPr>
      </w:pPr>
      <w:r>
        <w:rPr>
          <w:b/>
          <w:bCs/>
        </w:rPr>
        <w:t>______________</w:t>
      </w:r>
      <w:r w:rsidRPr="000259FF">
        <w:t xml:space="preserve">  Metals</w:t>
      </w:r>
    </w:p>
    <w:p w:rsidR="000259FF" w:rsidRPr="000259FF" w:rsidRDefault="000259FF" w:rsidP="000259FF">
      <w:pPr>
        <w:pStyle w:val="NoSpacing"/>
        <w:numPr>
          <w:ilvl w:val="1"/>
          <w:numId w:val="1"/>
        </w:numPr>
      </w:pPr>
      <w:r w:rsidRPr="000259FF">
        <w:t>Group 1 – Lithium, Sodium, Potassium, Rubidium, Cesium, Francium</w:t>
      </w:r>
    </w:p>
    <w:p w:rsidR="000259FF" w:rsidRPr="000259FF" w:rsidRDefault="000259FF" w:rsidP="000259FF">
      <w:pPr>
        <w:pStyle w:val="NoSpacing"/>
        <w:numPr>
          <w:ilvl w:val="1"/>
          <w:numId w:val="1"/>
        </w:numPr>
      </w:pPr>
      <w:r>
        <w:rPr>
          <w:b/>
          <w:bCs/>
        </w:rPr>
        <w:t>____________</w:t>
      </w:r>
      <w:r w:rsidRPr="000259FF">
        <w:t>electron in valence (outer) shell</w:t>
      </w:r>
    </w:p>
    <w:p w:rsidR="000259FF" w:rsidRPr="000259FF" w:rsidRDefault="000259FF" w:rsidP="000259FF">
      <w:pPr>
        <w:pStyle w:val="NoSpacing"/>
        <w:numPr>
          <w:ilvl w:val="1"/>
          <w:numId w:val="1"/>
        </w:numPr>
      </w:pPr>
      <w:r w:rsidRPr="000259FF">
        <w:t>Very, VERY reactive – not found free in nature</w:t>
      </w:r>
    </w:p>
    <w:p w:rsidR="000259FF" w:rsidRPr="000259FF" w:rsidRDefault="000259FF" w:rsidP="000259FF">
      <w:pPr>
        <w:pStyle w:val="NoSpacing"/>
        <w:numPr>
          <w:ilvl w:val="0"/>
          <w:numId w:val="1"/>
        </w:numPr>
      </w:pPr>
      <w:r>
        <w:rPr>
          <w:b/>
          <w:bCs/>
        </w:rPr>
        <w:t xml:space="preserve">______________   </w:t>
      </w:r>
      <w:r w:rsidRPr="000259FF">
        <w:t xml:space="preserve"> </w:t>
      </w:r>
      <w:r>
        <w:rPr>
          <w:b/>
          <w:bCs/>
        </w:rPr>
        <w:t>______________</w:t>
      </w:r>
      <w:r w:rsidRPr="000259FF">
        <w:t xml:space="preserve"> Metals</w:t>
      </w:r>
    </w:p>
    <w:p w:rsidR="000259FF" w:rsidRPr="000259FF" w:rsidRDefault="000259FF" w:rsidP="000259FF">
      <w:pPr>
        <w:pStyle w:val="NoSpacing"/>
        <w:numPr>
          <w:ilvl w:val="1"/>
          <w:numId w:val="1"/>
        </w:numPr>
      </w:pPr>
      <w:r w:rsidRPr="000259FF">
        <w:t>Group 2 – Beryllium, Magnesium, Calcium, Strontium, Barium, Radium</w:t>
      </w:r>
    </w:p>
    <w:p w:rsidR="000259FF" w:rsidRPr="000259FF" w:rsidRDefault="000259FF" w:rsidP="000259FF">
      <w:pPr>
        <w:pStyle w:val="NoSpacing"/>
        <w:numPr>
          <w:ilvl w:val="1"/>
          <w:numId w:val="1"/>
        </w:numPr>
      </w:pPr>
      <w:r>
        <w:rPr>
          <w:b/>
          <w:bCs/>
        </w:rPr>
        <w:t>____________</w:t>
      </w:r>
      <w:r w:rsidRPr="000259FF">
        <w:t xml:space="preserve"> electron in valence shell</w:t>
      </w:r>
    </w:p>
    <w:p w:rsidR="000259FF" w:rsidRPr="000259FF" w:rsidRDefault="000259FF" w:rsidP="000259FF">
      <w:pPr>
        <w:pStyle w:val="NoSpacing"/>
        <w:numPr>
          <w:ilvl w:val="1"/>
          <w:numId w:val="1"/>
        </w:numPr>
      </w:pPr>
      <w:r w:rsidRPr="000259FF">
        <w:t>Very reactive – not usually found pure in nature</w:t>
      </w:r>
    </w:p>
    <w:p w:rsidR="000259FF" w:rsidRPr="000259FF" w:rsidRDefault="000259FF" w:rsidP="000259FF">
      <w:pPr>
        <w:pStyle w:val="NoSpacing"/>
        <w:numPr>
          <w:ilvl w:val="0"/>
          <w:numId w:val="1"/>
        </w:numPr>
      </w:pPr>
      <w:r>
        <w:rPr>
          <w:b/>
          <w:bCs/>
        </w:rPr>
        <w:t>______________</w:t>
      </w:r>
      <w:r w:rsidRPr="000259FF">
        <w:t xml:space="preserve"> Group 18 – Helium, Neon, Argon, Krypton, Xenon, Radon</w:t>
      </w:r>
    </w:p>
    <w:p w:rsidR="000259FF" w:rsidRPr="000259FF" w:rsidRDefault="000259FF" w:rsidP="000259FF">
      <w:pPr>
        <w:pStyle w:val="NoSpacing"/>
        <w:numPr>
          <w:ilvl w:val="1"/>
          <w:numId w:val="1"/>
        </w:numPr>
      </w:pPr>
      <w:r>
        <w:rPr>
          <w:b/>
          <w:bCs/>
        </w:rPr>
        <w:t>______________</w:t>
      </w:r>
      <w:r w:rsidRPr="000259FF">
        <w:t xml:space="preserve">  valence electron shell</w:t>
      </w:r>
    </w:p>
    <w:p w:rsidR="000259FF" w:rsidRPr="000259FF" w:rsidRDefault="000259FF" w:rsidP="000259FF">
      <w:pPr>
        <w:pStyle w:val="NoSpacing"/>
        <w:numPr>
          <w:ilvl w:val="1"/>
          <w:numId w:val="1"/>
        </w:numPr>
      </w:pPr>
      <w:r w:rsidRPr="000259FF">
        <w:t>Very stable (not reactive)</w:t>
      </w:r>
    </w:p>
    <w:p w:rsidR="000259FF" w:rsidRPr="000259FF" w:rsidRDefault="000259FF" w:rsidP="000259FF">
      <w:pPr>
        <w:pStyle w:val="NoSpacing"/>
        <w:numPr>
          <w:ilvl w:val="1"/>
          <w:numId w:val="1"/>
        </w:numPr>
      </w:pPr>
      <w:r w:rsidRPr="000259FF">
        <w:t>Under normal conditions do not form compounds with other elements</w:t>
      </w:r>
    </w:p>
    <w:p w:rsidR="000259FF" w:rsidRPr="000259FF" w:rsidRDefault="000259FF" w:rsidP="000259FF">
      <w:pPr>
        <w:pStyle w:val="NoSpacing"/>
        <w:numPr>
          <w:ilvl w:val="1"/>
          <w:numId w:val="1"/>
        </w:numPr>
      </w:pPr>
      <w:r w:rsidRPr="000259FF">
        <w:t>XeF</w:t>
      </w:r>
      <w:r w:rsidRPr="000259FF">
        <w:rPr>
          <w:vertAlign w:val="subscript"/>
        </w:rPr>
        <w:t>4</w:t>
      </w:r>
      <w:r w:rsidRPr="000259FF">
        <w:t xml:space="preserve"> (xenon </w:t>
      </w:r>
      <w:proofErr w:type="spellStart"/>
      <w:r w:rsidRPr="000259FF">
        <w:t>tetrafluoride</w:t>
      </w:r>
      <w:proofErr w:type="spellEnd"/>
      <w:r w:rsidRPr="000259FF">
        <w:t>) is the first reported stable compound of a noble gas - 1962</w:t>
      </w:r>
    </w:p>
    <w:p w:rsidR="000259FF" w:rsidRPr="000259FF" w:rsidRDefault="000259FF" w:rsidP="000259FF">
      <w:pPr>
        <w:pStyle w:val="NoSpacing"/>
        <w:numPr>
          <w:ilvl w:val="0"/>
          <w:numId w:val="1"/>
        </w:numPr>
      </w:pPr>
      <w:r>
        <w:rPr>
          <w:b/>
          <w:bCs/>
        </w:rPr>
        <w:t>______________</w:t>
      </w:r>
      <w:r w:rsidRPr="000259FF">
        <w:t xml:space="preserve"> Group 17 – Fluorine, Chlorine, Bromine, Iodine, Astatine</w:t>
      </w:r>
    </w:p>
    <w:p w:rsidR="000259FF" w:rsidRPr="000259FF" w:rsidRDefault="000259FF" w:rsidP="000259FF">
      <w:pPr>
        <w:pStyle w:val="NoSpacing"/>
        <w:numPr>
          <w:ilvl w:val="1"/>
          <w:numId w:val="1"/>
        </w:numPr>
      </w:pPr>
      <w:r>
        <w:rPr>
          <w:b/>
          <w:bCs/>
        </w:rPr>
        <w:t>_____________</w:t>
      </w:r>
      <w:r w:rsidRPr="000259FF">
        <w:t xml:space="preserve"> electrons in valence shell</w:t>
      </w:r>
    </w:p>
    <w:p w:rsidR="000259FF" w:rsidRPr="000259FF" w:rsidRDefault="000259FF" w:rsidP="000259FF">
      <w:pPr>
        <w:pStyle w:val="NoSpacing"/>
        <w:numPr>
          <w:ilvl w:val="1"/>
          <w:numId w:val="1"/>
        </w:numPr>
      </w:pPr>
      <w:r w:rsidRPr="000259FF">
        <w:t>Halogen means “salt former”</w:t>
      </w:r>
    </w:p>
    <w:p w:rsidR="000259FF" w:rsidRPr="000259FF" w:rsidRDefault="000259FF" w:rsidP="000259FF">
      <w:pPr>
        <w:pStyle w:val="NoSpacing"/>
        <w:numPr>
          <w:ilvl w:val="1"/>
          <w:numId w:val="1"/>
        </w:numPr>
      </w:pPr>
      <w:r w:rsidRPr="000259FF">
        <w:t>Compounds they form are called salts</w:t>
      </w:r>
    </w:p>
    <w:p w:rsidR="000259FF" w:rsidRPr="000259FF" w:rsidRDefault="000259FF" w:rsidP="000259FF">
      <w:pPr>
        <w:pStyle w:val="NoSpacing"/>
        <w:numPr>
          <w:ilvl w:val="0"/>
          <w:numId w:val="1"/>
        </w:numPr>
      </w:pPr>
      <w:r>
        <w:rPr>
          <w:b/>
          <w:bCs/>
        </w:rPr>
        <w:t>______________</w:t>
      </w:r>
      <w:r w:rsidRPr="000259FF">
        <w:t xml:space="preserve">  Metals</w:t>
      </w:r>
    </w:p>
    <w:p w:rsidR="000259FF" w:rsidRPr="000259FF" w:rsidRDefault="000259FF" w:rsidP="000259FF">
      <w:pPr>
        <w:pStyle w:val="NoSpacing"/>
        <w:numPr>
          <w:ilvl w:val="1"/>
          <w:numId w:val="1"/>
        </w:numPr>
      </w:pPr>
      <w:r w:rsidRPr="000259FF">
        <w:t>Groups 3 to 12, periods 4 to 7</w:t>
      </w:r>
    </w:p>
    <w:p w:rsidR="000259FF" w:rsidRPr="000259FF" w:rsidRDefault="000259FF" w:rsidP="000259FF">
      <w:pPr>
        <w:pStyle w:val="NoSpacing"/>
        <w:numPr>
          <w:ilvl w:val="1"/>
          <w:numId w:val="1"/>
        </w:numPr>
      </w:pPr>
      <w:r>
        <w:rPr>
          <w:b/>
          <w:bCs/>
        </w:rPr>
        <w:t>______________</w:t>
      </w:r>
      <w:r w:rsidRPr="000259FF">
        <w:t xml:space="preserve">  electrons in valence electron shell</w:t>
      </w:r>
    </w:p>
    <w:p w:rsidR="000259FF" w:rsidRPr="000259FF" w:rsidRDefault="000259FF" w:rsidP="000259FF">
      <w:pPr>
        <w:pStyle w:val="NoSpacing"/>
        <w:numPr>
          <w:ilvl w:val="1"/>
          <w:numId w:val="1"/>
        </w:numPr>
      </w:pPr>
      <w:r w:rsidRPr="000259FF">
        <w:t>Hard and have a high melting point</w:t>
      </w:r>
    </w:p>
    <w:p w:rsidR="000259FF" w:rsidRDefault="000259FF" w:rsidP="000259FF">
      <w:pPr>
        <w:pStyle w:val="NoSpacing"/>
        <w:numPr>
          <w:ilvl w:val="1"/>
          <w:numId w:val="1"/>
        </w:numPr>
      </w:pPr>
      <w:r w:rsidRPr="000259FF">
        <w:t>Often used to form alloys (mixtures of metals)</w:t>
      </w:r>
    </w:p>
    <w:p w:rsidR="00446D20" w:rsidRDefault="00446D20" w:rsidP="00446D20">
      <w:pPr>
        <w:pStyle w:val="NoSpacing"/>
        <w:rPr>
          <w:b/>
          <w:sz w:val="28"/>
        </w:rPr>
      </w:pPr>
    </w:p>
    <w:p w:rsidR="00000000" w:rsidRPr="00446D20" w:rsidRDefault="003A0498" w:rsidP="00446D20">
      <w:pPr>
        <w:pStyle w:val="NoSpacing"/>
        <w:rPr>
          <w:b/>
          <w:sz w:val="28"/>
        </w:rPr>
      </w:pPr>
      <w:r w:rsidRPr="00446D20">
        <w:rPr>
          <w:b/>
          <w:sz w:val="28"/>
        </w:rPr>
        <w:t>Podcast 4.2</w:t>
      </w:r>
      <w:r w:rsidR="00446D20" w:rsidRPr="00446D20">
        <w:rPr>
          <w:b/>
          <w:sz w:val="28"/>
        </w:rPr>
        <w:t xml:space="preserve">:  </w:t>
      </w:r>
      <w:r w:rsidRPr="00446D20">
        <w:rPr>
          <w:b/>
          <w:sz w:val="28"/>
        </w:rPr>
        <w:t xml:space="preserve">Early Periodic Tables </w:t>
      </w:r>
    </w:p>
    <w:p w:rsidR="00000000" w:rsidRPr="00446D20" w:rsidRDefault="003A0498" w:rsidP="00446D20">
      <w:pPr>
        <w:pStyle w:val="NoSpacing"/>
        <w:numPr>
          <w:ilvl w:val="0"/>
          <w:numId w:val="1"/>
        </w:numPr>
      </w:pPr>
      <w:r w:rsidRPr="00446D20">
        <w:t>Mid 1800’s</w:t>
      </w:r>
      <w:r w:rsidR="00446D20">
        <w:t xml:space="preserve"> – </w:t>
      </w:r>
      <w:r w:rsidRPr="00446D20">
        <w:t>60</w:t>
      </w:r>
      <w:r w:rsidRPr="00446D20">
        <w:t xml:space="preserve"> Different Elements were identified</w:t>
      </w:r>
    </w:p>
    <w:p w:rsidR="00000000" w:rsidRPr="00446D20" w:rsidRDefault="003A0498" w:rsidP="00446D20">
      <w:pPr>
        <w:pStyle w:val="NoSpacing"/>
        <w:numPr>
          <w:ilvl w:val="0"/>
          <w:numId w:val="1"/>
        </w:numPr>
      </w:pPr>
      <w:r w:rsidRPr="00446D20">
        <w:t xml:space="preserve">5 were </w:t>
      </w:r>
      <w:r w:rsidRPr="00446D20">
        <w:rPr>
          <w:b/>
          <w:bCs/>
        </w:rPr>
        <w:t>______________</w:t>
      </w:r>
      <w:r w:rsidRPr="00446D20">
        <w:t xml:space="preserve"> at </w:t>
      </w:r>
      <w:r w:rsidR="00446D20">
        <w:t xml:space="preserve">room temperature  </w:t>
      </w:r>
      <w:r w:rsidRPr="00446D20">
        <w:t xml:space="preserve"> (all non-metals)</w:t>
      </w:r>
    </w:p>
    <w:p w:rsidR="00000000" w:rsidRPr="00446D20" w:rsidRDefault="003A0498" w:rsidP="00446D20">
      <w:pPr>
        <w:pStyle w:val="NoSpacing"/>
        <w:numPr>
          <w:ilvl w:val="1"/>
          <w:numId w:val="1"/>
        </w:numPr>
      </w:pPr>
      <w:r w:rsidRPr="00446D20">
        <w:t xml:space="preserve">H, O, N, F, </w:t>
      </w:r>
      <w:proofErr w:type="spellStart"/>
      <w:r w:rsidRPr="00446D20">
        <w:t>Cl</w:t>
      </w:r>
      <w:proofErr w:type="spellEnd"/>
      <w:r w:rsidRPr="00446D20">
        <w:t xml:space="preserve"> </w:t>
      </w:r>
    </w:p>
    <w:p w:rsidR="00000000" w:rsidRPr="00446D20" w:rsidRDefault="003A0498" w:rsidP="00446D20">
      <w:pPr>
        <w:pStyle w:val="NoSpacing"/>
        <w:numPr>
          <w:ilvl w:val="0"/>
          <w:numId w:val="1"/>
        </w:numPr>
      </w:pPr>
      <w:r w:rsidRPr="00446D20">
        <w:t xml:space="preserve">2 were </w:t>
      </w:r>
      <w:r w:rsidRPr="00446D20">
        <w:rPr>
          <w:b/>
          <w:bCs/>
        </w:rPr>
        <w:t>______________</w:t>
      </w:r>
      <w:r w:rsidRPr="00446D20">
        <w:t xml:space="preserve"> </w:t>
      </w:r>
    </w:p>
    <w:p w:rsidR="00000000" w:rsidRPr="00446D20" w:rsidRDefault="003A0498" w:rsidP="00446D20">
      <w:pPr>
        <w:pStyle w:val="NoSpacing"/>
        <w:numPr>
          <w:ilvl w:val="1"/>
          <w:numId w:val="1"/>
        </w:numPr>
      </w:pPr>
      <w:r w:rsidRPr="00446D20">
        <w:t>Hg (metal)</w:t>
      </w:r>
    </w:p>
    <w:p w:rsidR="00000000" w:rsidRPr="00446D20" w:rsidRDefault="003A0498" w:rsidP="00446D20">
      <w:pPr>
        <w:pStyle w:val="NoSpacing"/>
        <w:numPr>
          <w:ilvl w:val="1"/>
          <w:numId w:val="1"/>
        </w:numPr>
      </w:pPr>
      <w:r w:rsidRPr="00446D20">
        <w:t>Br (non-metal)</w:t>
      </w:r>
    </w:p>
    <w:p w:rsidR="00000000" w:rsidRPr="00446D20" w:rsidRDefault="003A0498" w:rsidP="00446D20">
      <w:pPr>
        <w:pStyle w:val="NoSpacing"/>
        <w:numPr>
          <w:ilvl w:val="0"/>
          <w:numId w:val="1"/>
        </w:numPr>
      </w:pPr>
      <w:r w:rsidRPr="00446D20">
        <w:t xml:space="preserve">The rest were </w:t>
      </w:r>
      <w:r w:rsidRPr="00446D20">
        <w:rPr>
          <w:b/>
          <w:bCs/>
        </w:rPr>
        <w:t>______________</w:t>
      </w:r>
      <w:r w:rsidRPr="00446D20">
        <w:t xml:space="preserve"> </w:t>
      </w:r>
    </w:p>
    <w:p w:rsidR="00000000" w:rsidRPr="00446D20" w:rsidRDefault="003A0498" w:rsidP="00446D20">
      <w:pPr>
        <w:pStyle w:val="NoSpacing"/>
        <w:numPr>
          <w:ilvl w:val="0"/>
          <w:numId w:val="1"/>
        </w:numPr>
      </w:pPr>
      <w:r w:rsidRPr="00446D20">
        <w:t>Scientists searched for a way to organize these elements</w:t>
      </w:r>
    </w:p>
    <w:p w:rsidR="00000000" w:rsidRPr="00446D20" w:rsidRDefault="003A0498" w:rsidP="00446D20">
      <w:pPr>
        <w:pStyle w:val="NoSpacing"/>
        <w:numPr>
          <w:ilvl w:val="1"/>
          <w:numId w:val="1"/>
        </w:numPr>
      </w:pPr>
      <w:r w:rsidRPr="00446D20">
        <w:t xml:space="preserve">Elements with similar </w:t>
      </w:r>
      <w:r w:rsidRPr="00446D20">
        <w:rPr>
          <w:b/>
          <w:bCs/>
        </w:rPr>
        <w:t>_____________</w:t>
      </w:r>
      <w:proofErr w:type="gramStart"/>
      <w:r w:rsidRPr="00446D20">
        <w:rPr>
          <w:b/>
          <w:bCs/>
        </w:rPr>
        <w:t>_</w:t>
      </w:r>
      <w:r w:rsidRPr="00446D20">
        <w:t xml:space="preserve">  were</w:t>
      </w:r>
      <w:proofErr w:type="gramEnd"/>
      <w:r w:rsidRPr="00446D20">
        <w:t xml:space="preserve"> placed near one another.</w:t>
      </w:r>
    </w:p>
    <w:p w:rsidR="00000000" w:rsidRPr="00446D20" w:rsidRDefault="003A0498" w:rsidP="00446D20">
      <w:pPr>
        <w:pStyle w:val="NoSpacing"/>
        <w:numPr>
          <w:ilvl w:val="0"/>
          <w:numId w:val="1"/>
        </w:numPr>
      </w:pPr>
      <w:proofErr w:type="spellStart"/>
      <w:r w:rsidRPr="00446D20">
        <w:t>Dimitri</w:t>
      </w:r>
      <w:proofErr w:type="spellEnd"/>
      <w:r w:rsidRPr="00446D20">
        <w:t xml:space="preserve"> Mendeleev</w:t>
      </w:r>
    </w:p>
    <w:p w:rsidR="00000000" w:rsidRPr="00446D20" w:rsidRDefault="003A0498" w:rsidP="00446D20">
      <w:pPr>
        <w:pStyle w:val="NoSpacing"/>
        <w:numPr>
          <w:ilvl w:val="1"/>
          <w:numId w:val="1"/>
        </w:numPr>
      </w:pPr>
      <w:r w:rsidRPr="00446D20">
        <w:t xml:space="preserve">In </w:t>
      </w:r>
      <w:r w:rsidRPr="00446D20">
        <w:t>1869 he published the first periodic table</w:t>
      </w:r>
    </w:p>
    <w:p w:rsidR="00000000" w:rsidRPr="00446D20" w:rsidRDefault="003A0498" w:rsidP="00446D20">
      <w:pPr>
        <w:pStyle w:val="NoSpacing"/>
        <w:numPr>
          <w:ilvl w:val="1"/>
          <w:numId w:val="1"/>
        </w:numPr>
      </w:pPr>
      <w:r w:rsidRPr="00446D20">
        <w:t>Mendeleev’s Table arranged by</w:t>
      </w:r>
    </w:p>
    <w:p w:rsidR="00000000" w:rsidRPr="00446D20" w:rsidRDefault="003A0498" w:rsidP="00446D20">
      <w:pPr>
        <w:pStyle w:val="NoSpacing"/>
        <w:numPr>
          <w:ilvl w:val="2"/>
          <w:numId w:val="1"/>
        </w:numPr>
      </w:pPr>
      <w:r w:rsidRPr="00446D20">
        <w:rPr>
          <w:b/>
          <w:bCs/>
        </w:rPr>
        <w:t>______________</w:t>
      </w:r>
      <w:r w:rsidRPr="00446D20">
        <w:t xml:space="preserve"> (Molar Mass)</w:t>
      </w:r>
    </w:p>
    <w:p w:rsidR="00000000" w:rsidRPr="00446D20" w:rsidRDefault="003A0498" w:rsidP="00446D20">
      <w:pPr>
        <w:pStyle w:val="NoSpacing"/>
        <w:numPr>
          <w:ilvl w:val="2"/>
          <w:numId w:val="1"/>
        </w:numPr>
      </w:pPr>
      <w:r w:rsidRPr="00446D20">
        <w:t>Combining Capacity</w:t>
      </w:r>
    </w:p>
    <w:p w:rsidR="00000000" w:rsidRPr="00446D20" w:rsidRDefault="003A0498" w:rsidP="00446D20">
      <w:pPr>
        <w:pStyle w:val="NoSpacing"/>
        <w:numPr>
          <w:ilvl w:val="0"/>
          <w:numId w:val="1"/>
        </w:numPr>
      </w:pPr>
      <w:r w:rsidRPr="00446D20">
        <w:t>Modern Periodic Table arranged by</w:t>
      </w:r>
    </w:p>
    <w:p w:rsidR="00000000" w:rsidRPr="00446D20" w:rsidRDefault="003A0498" w:rsidP="00446D20">
      <w:pPr>
        <w:pStyle w:val="NoSpacing"/>
        <w:numPr>
          <w:ilvl w:val="1"/>
          <w:numId w:val="1"/>
        </w:numPr>
      </w:pPr>
      <w:r w:rsidRPr="00446D20">
        <w:rPr>
          <w:b/>
          <w:bCs/>
        </w:rPr>
        <w:t>______________</w:t>
      </w:r>
      <w:r w:rsidRPr="00446D20">
        <w:t xml:space="preserve"> </w:t>
      </w:r>
    </w:p>
    <w:p w:rsidR="00000000" w:rsidRPr="00446D20" w:rsidRDefault="003A0498" w:rsidP="00446D20">
      <w:pPr>
        <w:pStyle w:val="NoSpacing"/>
        <w:numPr>
          <w:ilvl w:val="1"/>
          <w:numId w:val="1"/>
        </w:numPr>
      </w:pPr>
      <w:r w:rsidRPr="00446D20">
        <w:lastRenderedPageBreak/>
        <w:t>Number of valence electrons</w:t>
      </w:r>
    </w:p>
    <w:p w:rsidR="00000000" w:rsidRPr="00446D20" w:rsidRDefault="003A0498" w:rsidP="00446D20">
      <w:pPr>
        <w:pStyle w:val="NoSpacing"/>
        <w:numPr>
          <w:ilvl w:val="1"/>
          <w:numId w:val="1"/>
        </w:numPr>
      </w:pPr>
      <w:r w:rsidRPr="00446D20">
        <w:t>Put</w:t>
      </w:r>
      <w:r w:rsidRPr="00446D20">
        <w:t xml:space="preserve"> together by Henry </w:t>
      </w:r>
      <w:proofErr w:type="spellStart"/>
      <w:r w:rsidRPr="00446D20">
        <w:t>Mosely</w:t>
      </w:r>
      <w:proofErr w:type="spellEnd"/>
      <w:r w:rsidRPr="00446D20">
        <w:t xml:space="preserve"> </w:t>
      </w:r>
    </w:p>
    <w:p w:rsidR="00000000" w:rsidRPr="00446D20" w:rsidRDefault="003A0498" w:rsidP="00446D20">
      <w:pPr>
        <w:pStyle w:val="NoSpacing"/>
        <w:numPr>
          <w:ilvl w:val="0"/>
          <w:numId w:val="1"/>
        </w:numPr>
        <w:spacing w:line="360" w:lineRule="auto"/>
      </w:pPr>
      <w:r w:rsidRPr="00446D20">
        <w:t>Why u</w:t>
      </w:r>
      <w:r w:rsidR="00446D20">
        <w:t xml:space="preserve">se Atomic Number rather </w:t>
      </w:r>
      <w:proofErr w:type="gramStart"/>
      <w:r w:rsidR="00446D20">
        <w:t xml:space="preserve">than </w:t>
      </w:r>
      <w:r w:rsidRPr="00446D20">
        <w:t xml:space="preserve"> Atomic</w:t>
      </w:r>
      <w:proofErr w:type="gramEnd"/>
      <w:r w:rsidRPr="00446D20">
        <w:t xml:space="preserve"> Weight?</w:t>
      </w:r>
    </w:p>
    <w:p w:rsidR="00000000" w:rsidRPr="00446D20" w:rsidRDefault="00446D20" w:rsidP="00446D20">
      <w:pPr>
        <w:pStyle w:val="NoSpacing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000000" w:rsidRPr="00446D20" w:rsidRDefault="00446D20" w:rsidP="00446D20">
      <w:pPr>
        <w:pStyle w:val="NoSpacing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0259FF" w:rsidRPr="000259FF" w:rsidRDefault="000259FF" w:rsidP="000259FF">
      <w:pPr>
        <w:pStyle w:val="NoSpacing"/>
      </w:pPr>
    </w:p>
    <w:p w:rsidR="00000000" w:rsidRPr="00446D20" w:rsidRDefault="003A0498" w:rsidP="00446D20">
      <w:pPr>
        <w:pStyle w:val="NoSpacing"/>
        <w:rPr>
          <w:b/>
          <w:sz w:val="28"/>
        </w:rPr>
      </w:pPr>
      <w:r w:rsidRPr="00446D20">
        <w:rPr>
          <w:b/>
          <w:sz w:val="28"/>
        </w:rPr>
        <w:t>Podcast 4.3</w:t>
      </w:r>
      <w:r w:rsidR="00446D20" w:rsidRPr="00446D20">
        <w:rPr>
          <w:b/>
          <w:sz w:val="28"/>
        </w:rPr>
        <w:t xml:space="preserve">: </w:t>
      </w:r>
      <w:r w:rsidRPr="00446D20">
        <w:rPr>
          <w:b/>
          <w:sz w:val="28"/>
        </w:rPr>
        <w:t xml:space="preserve">Ions – Charged Particles </w:t>
      </w:r>
    </w:p>
    <w:p w:rsidR="00000000" w:rsidRDefault="003A0498" w:rsidP="00446D20">
      <w:pPr>
        <w:pStyle w:val="NoSpacing"/>
      </w:pPr>
      <w:r w:rsidRPr="00446D20">
        <w:t xml:space="preserve">Ions Are Charged Particles </w:t>
      </w:r>
    </w:p>
    <w:p w:rsidR="00446D20" w:rsidRPr="00446D20" w:rsidRDefault="00446D20" w:rsidP="00446D20">
      <w:pPr>
        <w:pStyle w:val="NoSpacing"/>
        <w:numPr>
          <w:ilvl w:val="0"/>
          <w:numId w:val="3"/>
        </w:numPr>
      </w:pPr>
      <w:r w:rsidRPr="00446D20">
        <w:t xml:space="preserve">Atoms will transfer one or more </w:t>
      </w:r>
      <w:r w:rsidRPr="00446D20">
        <w:rPr>
          <w:b/>
          <w:bCs/>
        </w:rPr>
        <w:t>_______________</w:t>
      </w:r>
      <w:r w:rsidRPr="00446D20">
        <w:t xml:space="preserve"> to another to become more stable.  </w:t>
      </w:r>
    </w:p>
    <w:p w:rsidR="00446D20" w:rsidRPr="00446D20" w:rsidRDefault="00446D20" w:rsidP="00446D20">
      <w:pPr>
        <w:pStyle w:val="NoSpacing"/>
        <w:numPr>
          <w:ilvl w:val="0"/>
          <w:numId w:val="3"/>
        </w:numPr>
      </w:pPr>
      <w:r w:rsidRPr="00446D20">
        <w:t xml:space="preserve">Each atom is left with a </w:t>
      </w:r>
      <w:r w:rsidRPr="00446D20">
        <w:rPr>
          <w:b/>
          <w:bCs/>
        </w:rPr>
        <w:t>_____________</w:t>
      </w:r>
      <w:r w:rsidRPr="00446D20">
        <w:t xml:space="preserve"> outer shell.</w:t>
      </w:r>
    </w:p>
    <w:p w:rsidR="00446D20" w:rsidRPr="00446D20" w:rsidRDefault="00446D20" w:rsidP="00446D20">
      <w:pPr>
        <w:pStyle w:val="NoSpacing"/>
        <w:numPr>
          <w:ilvl w:val="0"/>
          <w:numId w:val="3"/>
        </w:numPr>
      </w:pPr>
      <w:r w:rsidRPr="00446D20">
        <w:t>Atoms neutral; _______________ balance electrons</w:t>
      </w:r>
    </w:p>
    <w:p w:rsidR="00446D20" w:rsidRPr="00446D20" w:rsidRDefault="00446D20" w:rsidP="00446D20">
      <w:pPr>
        <w:pStyle w:val="NoSpacing"/>
        <w:numPr>
          <w:ilvl w:val="0"/>
          <w:numId w:val="3"/>
        </w:numPr>
      </w:pPr>
      <w:r w:rsidRPr="00446D20">
        <w:t xml:space="preserve">Ions carry a charge because electrons (-) are gained or lost from a neutral atom. </w:t>
      </w:r>
    </w:p>
    <w:p w:rsidR="00000000" w:rsidRPr="00446D20" w:rsidRDefault="003A0498" w:rsidP="00446D20">
      <w:pPr>
        <w:pStyle w:val="NoSpacing"/>
      </w:pPr>
      <w:r w:rsidRPr="00446D20">
        <w:t xml:space="preserve">Lewis Dot Diagrams: Represent Valence Electrons as Dots </w:t>
      </w:r>
    </w:p>
    <w:p w:rsidR="00000000" w:rsidRPr="00446D20" w:rsidRDefault="003A0498" w:rsidP="00446D20">
      <w:pPr>
        <w:pStyle w:val="NoSpacing"/>
        <w:numPr>
          <w:ilvl w:val="0"/>
          <w:numId w:val="3"/>
        </w:numPr>
      </w:pPr>
      <w:r w:rsidRPr="00446D20">
        <w:rPr>
          <w:b/>
          <w:bCs/>
        </w:rPr>
        <w:t>Example 1: Sodium + Chlorine</w:t>
      </w:r>
      <w:r w:rsidRPr="00446D20">
        <w:rPr>
          <w:b/>
          <w:bCs/>
        </w:rPr>
        <w:tab/>
        <w:t xml:space="preserve"> </w:t>
      </w:r>
    </w:p>
    <w:p w:rsidR="00446D20" w:rsidRPr="00446D20" w:rsidRDefault="00446D20" w:rsidP="00446D20">
      <w:pPr>
        <w:pStyle w:val="NoSpacing"/>
        <w:ind w:left="720"/>
      </w:pPr>
    </w:p>
    <w:p w:rsidR="00446D20" w:rsidRPr="00446D20" w:rsidRDefault="00446D20" w:rsidP="00446D20">
      <w:pPr>
        <w:pStyle w:val="NoSpacing"/>
        <w:ind w:left="720"/>
      </w:pPr>
    </w:p>
    <w:p w:rsidR="00446D20" w:rsidRPr="00446D20" w:rsidRDefault="00446D20" w:rsidP="00446D20">
      <w:pPr>
        <w:pStyle w:val="NoSpacing"/>
        <w:ind w:left="720"/>
      </w:pPr>
    </w:p>
    <w:p w:rsidR="00000000" w:rsidRPr="00446D20" w:rsidRDefault="003A0498" w:rsidP="00446D20">
      <w:pPr>
        <w:pStyle w:val="NoSpacing"/>
        <w:numPr>
          <w:ilvl w:val="0"/>
          <w:numId w:val="3"/>
        </w:numPr>
      </w:pPr>
      <w:r w:rsidRPr="00446D20">
        <w:rPr>
          <w:b/>
          <w:bCs/>
        </w:rPr>
        <w:t>Example 2: Magnesium + Bromine</w:t>
      </w:r>
    </w:p>
    <w:p w:rsidR="00446D20" w:rsidRDefault="00446D20" w:rsidP="00446D20">
      <w:pPr>
        <w:pStyle w:val="NoSpacing"/>
        <w:ind w:left="720"/>
      </w:pPr>
    </w:p>
    <w:p w:rsidR="00446D20" w:rsidRDefault="00446D20" w:rsidP="00446D20">
      <w:pPr>
        <w:pStyle w:val="NoSpacing"/>
        <w:ind w:left="720"/>
      </w:pPr>
    </w:p>
    <w:p w:rsidR="00446D20" w:rsidRDefault="00446D20" w:rsidP="00446D20">
      <w:pPr>
        <w:pStyle w:val="NoSpacing"/>
        <w:ind w:left="720"/>
      </w:pPr>
    </w:p>
    <w:p w:rsidR="003A0498" w:rsidRPr="003A0498" w:rsidRDefault="003A0498" w:rsidP="003A0498">
      <w:pPr>
        <w:pStyle w:val="NoSpacing"/>
        <w:numPr>
          <w:ilvl w:val="0"/>
          <w:numId w:val="4"/>
        </w:numPr>
      </w:pPr>
      <w:r w:rsidRPr="003A0498">
        <w:t xml:space="preserve">An atom that </w:t>
      </w:r>
      <w:r w:rsidRPr="003A0498">
        <w:rPr>
          <w:b/>
          <w:bCs/>
        </w:rPr>
        <w:t>gains</w:t>
      </w:r>
      <w:r w:rsidRPr="003A0498">
        <w:t xml:space="preserve"> one or more electrons will have a </w:t>
      </w:r>
      <w:r w:rsidRPr="003A0498">
        <w:rPr>
          <w:b/>
          <w:bCs/>
        </w:rPr>
        <w:t>____________________</w:t>
      </w:r>
      <w:r w:rsidRPr="003A0498">
        <w:t xml:space="preserve"> charge.</w:t>
      </w:r>
    </w:p>
    <w:p w:rsidR="003A0498" w:rsidRPr="003A0498" w:rsidRDefault="003A0498" w:rsidP="003A0498">
      <w:pPr>
        <w:pStyle w:val="NoSpacing"/>
        <w:numPr>
          <w:ilvl w:val="0"/>
          <w:numId w:val="4"/>
        </w:numPr>
      </w:pPr>
      <w:r w:rsidRPr="003A0498">
        <w:t xml:space="preserve">An atom that </w:t>
      </w:r>
      <w:r w:rsidRPr="003A0498">
        <w:rPr>
          <w:b/>
          <w:bCs/>
        </w:rPr>
        <w:t>loses</w:t>
      </w:r>
      <w:r w:rsidRPr="003A0498">
        <w:t xml:space="preserve"> one or more electrons will have a </w:t>
      </w:r>
      <w:r w:rsidRPr="003A0498">
        <w:rPr>
          <w:b/>
          <w:bCs/>
        </w:rPr>
        <w:t>____________________</w:t>
      </w:r>
      <w:r w:rsidRPr="003A0498">
        <w:t xml:space="preserve"> charge.</w:t>
      </w:r>
    </w:p>
    <w:p w:rsidR="003A0498" w:rsidRDefault="003A0498" w:rsidP="00446D20">
      <w:pPr>
        <w:pStyle w:val="NoSpacing"/>
        <w:numPr>
          <w:ilvl w:val="0"/>
          <w:numId w:val="4"/>
        </w:numPr>
      </w:pPr>
      <w:r w:rsidRPr="003A0498">
        <w:t xml:space="preserve">A positive ion is called a </w:t>
      </w:r>
      <w:r w:rsidRPr="003A0498">
        <w:rPr>
          <w:b/>
          <w:bCs/>
        </w:rPr>
        <w:t>______________</w:t>
      </w:r>
      <w:r w:rsidRPr="003A0498">
        <w:t xml:space="preserve"> and a</w:t>
      </w:r>
      <w:r>
        <w:t xml:space="preserve"> </w:t>
      </w:r>
      <w:r w:rsidRPr="003A0498">
        <w:t xml:space="preserve">negative ion is called </w:t>
      </w:r>
      <w:proofErr w:type="gramStart"/>
      <w:r w:rsidRPr="003A0498">
        <w:t>an</w:t>
      </w:r>
      <w:proofErr w:type="gramEnd"/>
      <w:r w:rsidRPr="003A0498">
        <w:t xml:space="preserve"> </w:t>
      </w:r>
      <w:r w:rsidRPr="003A0498">
        <w:rPr>
          <w:b/>
          <w:bCs/>
        </w:rPr>
        <w:t>_______________</w:t>
      </w:r>
      <w:r w:rsidRPr="003A0498">
        <w:t>.</w:t>
      </w:r>
    </w:p>
    <w:p w:rsidR="00000000" w:rsidRPr="00446D20" w:rsidRDefault="003A0498" w:rsidP="00446D20">
      <w:pPr>
        <w:pStyle w:val="NoSpacing"/>
      </w:pPr>
      <w:r w:rsidRPr="00446D20">
        <w:t xml:space="preserve">Ionization Equations </w:t>
      </w:r>
    </w:p>
    <w:p w:rsidR="00000000" w:rsidRPr="00446D20" w:rsidRDefault="003A0498" w:rsidP="00446D20">
      <w:pPr>
        <w:pStyle w:val="NoSpacing"/>
        <w:numPr>
          <w:ilvl w:val="0"/>
          <w:numId w:val="3"/>
        </w:numPr>
      </w:pPr>
      <w:r w:rsidRPr="00446D20">
        <w:t xml:space="preserve">To show how an ion forms, </w:t>
      </w:r>
      <w:r w:rsidRPr="00446D20">
        <w:t>electrons are written as reactants (gained) or as products (lost) in a chemical equation</w:t>
      </w:r>
    </w:p>
    <w:p w:rsidR="00000000" w:rsidRDefault="003A0498" w:rsidP="00446D20">
      <w:pPr>
        <w:pStyle w:val="NoSpacing"/>
        <w:numPr>
          <w:ilvl w:val="0"/>
          <w:numId w:val="3"/>
        </w:numPr>
      </w:pPr>
      <w:r w:rsidRPr="00446D20">
        <w:t>Sodium</w:t>
      </w:r>
    </w:p>
    <w:p w:rsidR="003A0498" w:rsidRPr="00446D20" w:rsidRDefault="003A0498" w:rsidP="003A0498">
      <w:pPr>
        <w:pStyle w:val="NoSpacing"/>
        <w:ind w:left="720"/>
      </w:pPr>
    </w:p>
    <w:p w:rsidR="00000000" w:rsidRPr="00446D20" w:rsidRDefault="003A0498" w:rsidP="00446D20">
      <w:pPr>
        <w:pStyle w:val="NoSpacing"/>
        <w:numPr>
          <w:ilvl w:val="0"/>
          <w:numId w:val="3"/>
        </w:numPr>
      </w:pPr>
      <w:r w:rsidRPr="00446D20">
        <w:t>Chlorine</w:t>
      </w:r>
    </w:p>
    <w:p w:rsidR="003A0498" w:rsidRDefault="003A0498" w:rsidP="003A0498">
      <w:pPr>
        <w:pStyle w:val="NoSpacing"/>
        <w:ind w:left="720"/>
      </w:pPr>
    </w:p>
    <w:p w:rsidR="00000000" w:rsidRPr="00446D20" w:rsidRDefault="003A0498" w:rsidP="00446D20">
      <w:pPr>
        <w:pStyle w:val="NoSpacing"/>
        <w:numPr>
          <w:ilvl w:val="0"/>
          <w:numId w:val="3"/>
        </w:numPr>
      </w:pPr>
      <w:r w:rsidRPr="00446D20">
        <w:t>Magnesium</w:t>
      </w:r>
    </w:p>
    <w:p w:rsidR="003A0498" w:rsidRDefault="003A0498" w:rsidP="003A0498">
      <w:pPr>
        <w:pStyle w:val="NoSpacing"/>
        <w:ind w:left="720"/>
      </w:pPr>
    </w:p>
    <w:p w:rsidR="00000000" w:rsidRPr="00446D20" w:rsidRDefault="003A0498" w:rsidP="00446D20">
      <w:pPr>
        <w:pStyle w:val="NoSpacing"/>
        <w:numPr>
          <w:ilvl w:val="0"/>
          <w:numId w:val="3"/>
        </w:numPr>
      </w:pPr>
      <w:r w:rsidRPr="00446D20">
        <w:t>Oxygen</w:t>
      </w:r>
    </w:p>
    <w:p w:rsidR="00446D20" w:rsidRDefault="00446D20" w:rsidP="000259FF">
      <w:pPr>
        <w:pStyle w:val="NoSpacing"/>
      </w:pPr>
    </w:p>
    <w:p w:rsidR="003A0498" w:rsidRPr="003A0498" w:rsidRDefault="003A0498" w:rsidP="003A0498">
      <w:pPr>
        <w:pStyle w:val="NoSpacing"/>
        <w:rPr>
          <w:b/>
          <w:sz w:val="28"/>
        </w:rPr>
      </w:pPr>
      <w:r w:rsidRPr="003A0498">
        <w:rPr>
          <w:b/>
          <w:sz w:val="28"/>
        </w:rPr>
        <w:t xml:space="preserve">Podcast 4.4: Periodic Trends </w:t>
      </w:r>
    </w:p>
    <w:p w:rsidR="003A0498" w:rsidRPr="003A0498" w:rsidRDefault="003A0498" w:rsidP="003A0498">
      <w:pPr>
        <w:pStyle w:val="NoSpacing"/>
      </w:pPr>
      <w:r w:rsidRPr="003A0498">
        <w:t xml:space="preserve">Nuclear Charge, Z </w:t>
      </w:r>
    </w:p>
    <w:p w:rsidR="003A0498" w:rsidRPr="003A0498" w:rsidRDefault="003A0498" w:rsidP="003A0498">
      <w:pPr>
        <w:pStyle w:val="NoSpacing"/>
        <w:numPr>
          <w:ilvl w:val="0"/>
          <w:numId w:val="5"/>
        </w:numPr>
      </w:pPr>
      <w:r w:rsidRPr="003A0498">
        <w:t>The nucleus is made of __________________ and _______________</w:t>
      </w:r>
    </w:p>
    <w:p w:rsidR="003A0498" w:rsidRPr="003A0498" w:rsidRDefault="003A0498" w:rsidP="003A0498">
      <w:pPr>
        <w:pStyle w:val="NoSpacing"/>
        <w:numPr>
          <w:ilvl w:val="0"/>
          <w:numId w:val="5"/>
        </w:numPr>
      </w:pPr>
      <w:r w:rsidRPr="003A0498">
        <w:t>The charge of the nucleus comes from the protons</w:t>
      </w:r>
    </w:p>
    <w:p w:rsidR="003A0498" w:rsidRPr="003A0498" w:rsidRDefault="003A0498" w:rsidP="003A0498">
      <w:pPr>
        <w:pStyle w:val="NoSpacing"/>
        <w:numPr>
          <w:ilvl w:val="0"/>
          <w:numId w:val="5"/>
        </w:numPr>
      </w:pPr>
      <w:r w:rsidRPr="003A0498">
        <w:t xml:space="preserve">The more protons, the _____________ the charge </w:t>
      </w:r>
    </w:p>
    <w:p w:rsidR="003A0498" w:rsidRPr="003A0498" w:rsidRDefault="003A0498" w:rsidP="003A0498">
      <w:pPr>
        <w:pStyle w:val="NoSpacing"/>
      </w:pPr>
      <w:r>
        <w:t xml:space="preserve">Electrostatic Force -- </w:t>
      </w:r>
      <w:r w:rsidRPr="003A0498">
        <w:t xml:space="preserve">Coulomb’s Law </w:t>
      </w:r>
    </w:p>
    <w:p w:rsidR="003A0498" w:rsidRDefault="003A0498" w:rsidP="003A0498">
      <w:pPr>
        <w:pStyle w:val="NoSpacing"/>
        <w:numPr>
          <w:ilvl w:val="0"/>
          <w:numId w:val="5"/>
        </w:numPr>
      </w:pPr>
      <w:r w:rsidRPr="003A0498">
        <w:t xml:space="preserve">The force of attraction is described by Coulomb’s Law </w:t>
      </w:r>
    </w:p>
    <w:p w:rsidR="003A0498" w:rsidRPr="003A0498" w:rsidRDefault="003A0498" w:rsidP="003A0498">
      <w:pPr>
        <w:pStyle w:val="NoSpacing"/>
        <w:ind w:left="720"/>
        <w:rPr>
          <w:i/>
          <w:vertAlign w:val="subscript"/>
        </w:rPr>
      </w:pPr>
      <w:proofErr w:type="gramStart"/>
      <w:r>
        <w:rPr>
          <w:i/>
          <w:vertAlign w:val="subscript"/>
        </w:rPr>
        <w:t>write</w:t>
      </w:r>
      <w:proofErr w:type="gramEnd"/>
      <w:r>
        <w:rPr>
          <w:i/>
          <w:vertAlign w:val="subscript"/>
        </w:rPr>
        <w:t xml:space="preserve"> equation here:</w:t>
      </w:r>
    </w:p>
    <w:p w:rsidR="003A0498" w:rsidRDefault="003A0498" w:rsidP="003A0498">
      <w:pPr>
        <w:pStyle w:val="NoSpacing"/>
        <w:ind w:left="720"/>
      </w:pPr>
    </w:p>
    <w:p w:rsidR="003A0498" w:rsidRPr="003A0498" w:rsidRDefault="003A0498" w:rsidP="003A0498">
      <w:pPr>
        <w:pStyle w:val="NoSpacing"/>
        <w:ind w:left="720"/>
      </w:pPr>
    </w:p>
    <w:p w:rsidR="003A0498" w:rsidRPr="003A0498" w:rsidRDefault="003A0498" w:rsidP="003A0498">
      <w:pPr>
        <w:pStyle w:val="NoSpacing"/>
      </w:pPr>
      <w:r w:rsidRPr="003A0498">
        <w:lastRenderedPageBreak/>
        <w:t xml:space="preserve">Electron Affinity = </w:t>
      </w:r>
      <w:proofErr w:type="spellStart"/>
      <w:r w:rsidRPr="003A0498">
        <w:t>Electronegativity</w:t>
      </w:r>
      <w:proofErr w:type="spellEnd"/>
      <w:r w:rsidRPr="003A0498">
        <w:t xml:space="preserve"> </w:t>
      </w:r>
    </w:p>
    <w:p w:rsidR="003A0498" w:rsidRPr="003A0498" w:rsidRDefault="003A0498" w:rsidP="003A0498">
      <w:pPr>
        <w:pStyle w:val="NoSpacing"/>
        <w:numPr>
          <w:ilvl w:val="0"/>
          <w:numId w:val="5"/>
        </w:numPr>
      </w:pPr>
      <w:r w:rsidRPr="003A0498">
        <w:t>How tightly held are the valence electrons?</w:t>
      </w:r>
    </w:p>
    <w:p w:rsidR="003A0498" w:rsidRPr="003A0498" w:rsidRDefault="003A0498" w:rsidP="003A0498">
      <w:pPr>
        <w:pStyle w:val="NoSpacing"/>
        <w:numPr>
          <w:ilvl w:val="0"/>
          <w:numId w:val="5"/>
        </w:numPr>
      </w:pPr>
      <w:r w:rsidRPr="003A0498">
        <w:t xml:space="preserve">More </w:t>
      </w:r>
      <w:proofErr w:type="spellStart"/>
      <w:r w:rsidRPr="003A0498">
        <w:t>Electronegativity</w:t>
      </w:r>
      <w:proofErr w:type="spellEnd"/>
      <w:r w:rsidRPr="003A0498">
        <w:t xml:space="preserve"> pulls electrons ________ </w:t>
      </w:r>
    </w:p>
    <w:p w:rsidR="003A0498" w:rsidRPr="003A0498" w:rsidRDefault="003A0498" w:rsidP="003A0498">
      <w:pPr>
        <w:pStyle w:val="NoSpacing"/>
      </w:pPr>
      <w:r w:rsidRPr="003A0498">
        <w:t xml:space="preserve">Atomic Radius </w:t>
      </w:r>
    </w:p>
    <w:p w:rsidR="003A0498" w:rsidRPr="003A0498" w:rsidRDefault="003A0498" w:rsidP="003A0498">
      <w:pPr>
        <w:pStyle w:val="NoSpacing"/>
        <w:numPr>
          <w:ilvl w:val="0"/>
          <w:numId w:val="6"/>
        </w:numPr>
      </w:pPr>
      <w:r w:rsidRPr="003A0498">
        <w:t>Smaller atoms take up less space</w:t>
      </w:r>
    </w:p>
    <w:p w:rsidR="003A0498" w:rsidRPr="003A0498" w:rsidRDefault="003A0498" w:rsidP="003A0498">
      <w:pPr>
        <w:pStyle w:val="NoSpacing"/>
        <w:numPr>
          <w:ilvl w:val="0"/>
          <w:numId w:val="6"/>
        </w:numPr>
      </w:pPr>
      <w:r w:rsidRPr="003A0498">
        <w:t xml:space="preserve">More closely-held electrons take up less space </w:t>
      </w:r>
    </w:p>
    <w:p w:rsidR="003A0498" w:rsidRPr="003A0498" w:rsidRDefault="003A0498" w:rsidP="003A0498">
      <w:pPr>
        <w:pStyle w:val="NoSpacing"/>
      </w:pPr>
      <w:r w:rsidRPr="003A0498">
        <w:t xml:space="preserve">Ionization Energy: The energy required to REMOVE an electron </w:t>
      </w:r>
    </w:p>
    <w:p w:rsidR="003A0498" w:rsidRPr="003A0498" w:rsidRDefault="003A0498" w:rsidP="003A0498">
      <w:pPr>
        <w:pStyle w:val="NoSpacing"/>
        <w:numPr>
          <w:ilvl w:val="0"/>
          <w:numId w:val="7"/>
        </w:numPr>
      </w:pPr>
      <w:r w:rsidRPr="003A0498">
        <w:t>Higher energy means it’s harder to take the electron away</w:t>
      </w:r>
    </w:p>
    <w:p w:rsidR="003A0498" w:rsidRPr="003A0498" w:rsidRDefault="003A0498" w:rsidP="003A0498">
      <w:pPr>
        <w:pStyle w:val="NoSpacing"/>
        <w:numPr>
          <w:ilvl w:val="0"/>
          <w:numId w:val="7"/>
        </w:numPr>
      </w:pPr>
      <w:proofErr w:type="spellStart"/>
      <w:r w:rsidRPr="003A0498">
        <w:t>Cations</w:t>
      </w:r>
      <w:proofErr w:type="spellEnd"/>
      <w:r w:rsidRPr="003A0498">
        <w:t xml:space="preserve"> have ___________ ionization energies</w:t>
      </w:r>
    </w:p>
    <w:p w:rsidR="003A0498" w:rsidRPr="003A0498" w:rsidRDefault="003A0498" w:rsidP="003A0498">
      <w:pPr>
        <w:pStyle w:val="NoSpacing"/>
        <w:numPr>
          <w:ilvl w:val="0"/>
          <w:numId w:val="7"/>
        </w:numPr>
      </w:pPr>
      <w:r w:rsidRPr="003A0498">
        <w:t xml:space="preserve">Anions have ___________ ionization energies </w:t>
      </w:r>
    </w:p>
    <w:p w:rsidR="003A0498" w:rsidRPr="003A0498" w:rsidRDefault="003A0498" w:rsidP="003A0498">
      <w:pPr>
        <w:pStyle w:val="NoSpacing"/>
      </w:pPr>
      <w:r w:rsidRPr="003A0498">
        <w:t xml:space="preserve">Flame Test Results </w:t>
      </w:r>
    </w:p>
    <w:p w:rsidR="003A0498" w:rsidRPr="003A0498" w:rsidRDefault="003A0498" w:rsidP="003A0498">
      <w:pPr>
        <w:pStyle w:val="NoSpacing"/>
        <w:numPr>
          <w:ilvl w:val="0"/>
          <w:numId w:val="8"/>
        </w:numPr>
        <w:spacing w:line="360" w:lineRule="auto"/>
      </w:pPr>
      <w:r w:rsidRPr="003A0498">
        <w:t>Sodium</w:t>
      </w:r>
    </w:p>
    <w:p w:rsidR="003A0498" w:rsidRPr="003A0498" w:rsidRDefault="003A0498" w:rsidP="003A0498">
      <w:pPr>
        <w:pStyle w:val="NoSpacing"/>
        <w:numPr>
          <w:ilvl w:val="0"/>
          <w:numId w:val="8"/>
        </w:numPr>
        <w:spacing w:line="360" w:lineRule="auto"/>
      </w:pPr>
      <w:r w:rsidRPr="003A0498">
        <w:t>Lithium</w:t>
      </w:r>
    </w:p>
    <w:p w:rsidR="003A0498" w:rsidRPr="003A0498" w:rsidRDefault="003A0498" w:rsidP="003A0498">
      <w:pPr>
        <w:pStyle w:val="NoSpacing"/>
        <w:numPr>
          <w:ilvl w:val="0"/>
          <w:numId w:val="8"/>
        </w:numPr>
        <w:spacing w:line="360" w:lineRule="auto"/>
      </w:pPr>
      <w:r w:rsidRPr="003A0498">
        <w:t>Potassium</w:t>
      </w:r>
    </w:p>
    <w:p w:rsidR="003A0498" w:rsidRPr="003A0498" w:rsidRDefault="003A0498" w:rsidP="003A0498">
      <w:pPr>
        <w:pStyle w:val="NoSpacing"/>
        <w:numPr>
          <w:ilvl w:val="0"/>
          <w:numId w:val="8"/>
        </w:numPr>
        <w:spacing w:line="360" w:lineRule="auto"/>
      </w:pPr>
      <w:r w:rsidRPr="003A0498">
        <w:t xml:space="preserve">Barium </w:t>
      </w:r>
    </w:p>
    <w:p w:rsidR="003A0498" w:rsidRPr="003A0498" w:rsidRDefault="003A0498" w:rsidP="003A0498">
      <w:pPr>
        <w:pStyle w:val="NoSpacing"/>
      </w:pPr>
      <w:r w:rsidRPr="003A0498">
        <w:t xml:space="preserve">Effects of Electron Shielding </w:t>
      </w:r>
    </w:p>
    <w:p w:rsidR="003A0498" w:rsidRPr="003A0498" w:rsidRDefault="003A0498" w:rsidP="003A0498">
      <w:pPr>
        <w:pStyle w:val="NoSpacing"/>
        <w:numPr>
          <w:ilvl w:val="0"/>
          <w:numId w:val="9"/>
        </w:numPr>
      </w:pPr>
      <w:r w:rsidRPr="003A0498">
        <w:t>Back to Coulomb’s Law… distance from the nucleus ___________ the attraction experienced by valence electrons</w:t>
      </w:r>
    </w:p>
    <w:p w:rsidR="003A0498" w:rsidRPr="003A0498" w:rsidRDefault="003A0498" w:rsidP="003A0498">
      <w:pPr>
        <w:pStyle w:val="NoSpacing"/>
        <w:numPr>
          <w:ilvl w:val="0"/>
          <w:numId w:val="9"/>
        </w:numPr>
      </w:pPr>
      <w:r w:rsidRPr="003A0498">
        <w:t xml:space="preserve">Other electrons get in the way – ___________  valence electrons from the nuclear charge </w:t>
      </w:r>
    </w:p>
    <w:p w:rsidR="003A0498" w:rsidRPr="003A0498" w:rsidRDefault="003A0498" w:rsidP="003A0498">
      <w:pPr>
        <w:pStyle w:val="NoSpacing"/>
      </w:pPr>
      <w:proofErr w:type="gramStart"/>
      <w:r>
        <w:t>Which has more influence…</w:t>
      </w:r>
      <w:proofErr w:type="gramEnd"/>
      <w:r>
        <w:t xml:space="preserve"> </w:t>
      </w:r>
      <w:proofErr w:type="gramStart"/>
      <w:r w:rsidRPr="003A0498">
        <w:t>Nuclear Charge or Shielding?</w:t>
      </w:r>
      <w:proofErr w:type="gramEnd"/>
      <w:r w:rsidRPr="003A0498">
        <w:t xml:space="preserve"> </w:t>
      </w:r>
    </w:p>
    <w:p w:rsidR="003A0498" w:rsidRPr="003A0498" w:rsidRDefault="003A0498" w:rsidP="003A0498">
      <w:pPr>
        <w:pStyle w:val="NoSpacing"/>
        <w:numPr>
          <w:ilvl w:val="0"/>
          <w:numId w:val="10"/>
        </w:numPr>
      </w:pPr>
      <w:r w:rsidRPr="003A0498">
        <w:t>As the principle energy level increases, effects of shielding __________</w:t>
      </w:r>
      <w:proofErr w:type="gramStart"/>
      <w:r w:rsidRPr="003A0498">
        <w:t>_ .</w:t>
      </w:r>
      <w:proofErr w:type="gramEnd"/>
      <w:r w:rsidRPr="003A0498">
        <w:t xml:space="preserve"> </w:t>
      </w:r>
    </w:p>
    <w:p w:rsidR="003A0498" w:rsidRPr="003A0498" w:rsidRDefault="003A0498" w:rsidP="003A0498">
      <w:pPr>
        <w:pStyle w:val="NoSpacing"/>
        <w:rPr>
          <w:i/>
          <w:vertAlign w:val="subscript"/>
        </w:rPr>
      </w:pPr>
      <w:r>
        <w:rPr>
          <w:i/>
          <w:vertAlign w:val="subscript"/>
        </w:rPr>
        <w:t>Answer the question and explain your reasoning:</w:t>
      </w:r>
    </w:p>
    <w:p w:rsidR="003A0498" w:rsidRDefault="003A0498" w:rsidP="003A0498">
      <w:pPr>
        <w:pStyle w:val="NoSpacing"/>
      </w:pPr>
    </w:p>
    <w:p w:rsidR="003A0498" w:rsidRDefault="003A0498" w:rsidP="003A0498">
      <w:pPr>
        <w:pStyle w:val="NoSpacing"/>
      </w:pPr>
    </w:p>
    <w:p w:rsidR="003A0498" w:rsidRDefault="003A0498" w:rsidP="003A0498">
      <w:pPr>
        <w:pStyle w:val="NoSpacing"/>
      </w:pPr>
    </w:p>
    <w:p w:rsidR="003A0498" w:rsidRPr="003A0498" w:rsidRDefault="003A0498" w:rsidP="003A0498">
      <w:pPr>
        <w:pStyle w:val="NoSpacing"/>
      </w:pPr>
      <w:proofErr w:type="spellStart"/>
      <w:proofErr w:type="gramStart"/>
      <w:r w:rsidRPr="003A0498">
        <w:t>Electronegativity</w:t>
      </w:r>
      <w:proofErr w:type="spellEnd"/>
      <w:r w:rsidRPr="003A0498">
        <w:t xml:space="preserve"> </w:t>
      </w:r>
      <w:r>
        <w:t xml:space="preserve"> (</w:t>
      </w:r>
      <w:proofErr w:type="gramEnd"/>
      <w:r>
        <w:t>Electron Affinity)</w:t>
      </w:r>
    </w:p>
    <w:p w:rsidR="003A0498" w:rsidRPr="003A0498" w:rsidRDefault="003A0498" w:rsidP="003A0498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1485900</wp:posOffset>
            </wp:positionH>
            <wp:positionV relativeFrom="margin">
              <wp:posOffset>4962525</wp:posOffset>
            </wp:positionV>
            <wp:extent cx="5181600" cy="3505200"/>
            <wp:effectExtent l="19050" t="0" r="0" b="0"/>
            <wp:wrapSquare wrapText="bothSides"/>
            <wp:docPr id="1" name="Picture 0" descr="Periodic Tr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Tren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0498">
        <w:t xml:space="preserve">Atomic Radius </w:t>
      </w:r>
    </w:p>
    <w:p w:rsidR="003A0498" w:rsidRPr="003A0498" w:rsidRDefault="003A0498" w:rsidP="003A0498">
      <w:pPr>
        <w:pStyle w:val="NoSpacing"/>
      </w:pPr>
      <w:r>
        <w:rPr>
          <w:noProof/>
        </w:rPr>
        <w:pict>
          <v:rect id="_x0000_s1026" style="position:absolute;margin-left:243pt;margin-top:4.4pt;width:96pt;height:15pt;z-index:251659264"/>
        </w:pict>
      </w:r>
      <w:r w:rsidRPr="003A0498">
        <w:t xml:space="preserve">Ionization Energy </w:t>
      </w:r>
    </w:p>
    <w:p w:rsidR="003A0498" w:rsidRDefault="003A0498" w:rsidP="000259FF">
      <w:pPr>
        <w:pStyle w:val="NoSpacing"/>
      </w:pPr>
      <w:r>
        <w:rPr>
          <w:noProof/>
        </w:rPr>
        <w:pict>
          <v:rect id="_x0000_s1031" style="position:absolute;margin-left:460.5pt;margin-top:124.45pt;width:96pt;height:15pt;rotation:90;z-index:251664384"/>
        </w:pict>
      </w:r>
      <w:r>
        <w:rPr>
          <w:noProof/>
        </w:rPr>
        <w:pict>
          <v:rect id="_x0000_s1030" style="position:absolute;margin-left:422.25pt;margin-top:124.45pt;width:96pt;height:15pt;rotation:90;z-index:251663360"/>
        </w:pict>
      </w:r>
      <w:r>
        <w:rPr>
          <w:noProof/>
        </w:rPr>
        <w:pict>
          <v:rect id="_x0000_s1029" style="position:absolute;margin-left:84.75pt;margin-top:107.95pt;width:96pt;height:15pt;rotation:90;z-index:251662336"/>
        </w:pict>
      </w:r>
      <w:r>
        <w:rPr>
          <w:noProof/>
        </w:rPr>
        <w:pict>
          <v:rect id="_x0000_s1028" style="position:absolute;margin-left:259.5pt;margin-top:229.45pt;width:96pt;height:15pt;z-index:251661312"/>
        </w:pict>
      </w:r>
      <w:r>
        <w:rPr>
          <w:noProof/>
        </w:rPr>
        <w:pict>
          <v:rect id="_x0000_s1027" style="position:absolute;margin-left:243pt;margin-top:29.2pt;width:96pt;height:15pt;z-index:251660288"/>
        </w:pict>
      </w:r>
    </w:p>
    <w:sectPr w:rsidR="003A0498" w:rsidSect="00EC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C10"/>
    <w:multiLevelType w:val="hybridMultilevel"/>
    <w:tmpl w:val="05D2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7609"/>
    <w:multiLevelType w:val="hybridMultilevel"/>
    <w:tmpl w:val="F3EE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556A"/>
    <w:multiLevelType w:val="hybridMultilevel"/>
    <w:tmpl w:val="038A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C7DE6"/>
    <w:multiLevelType w:val="hybridMultilevel"/>
    <w:tmpl w:val="6628A2DA"/>
    <w:lvl w:ilvl="0" w:tplc="35348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65FAC">
      <w:start w:val="5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CB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45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E2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49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26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C3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AB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F83E2D"/>
    <w:multiLevelType w:val="hybridMultilevel"/>
    <w:tmpl w:val="F710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509A1"/>
    <w:multiLevelType w:val="hybridMultilevel"/>
    <w:tmpl w:val="1FF0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27233"/>
    <w:multiLevelType w:val="hybridMultilevel"/>
    <w:tmpl w:val="CE12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D2A85"/>
    <w:multiLevelType w:val="hybridMultilevel"/>
    <w:tmpl w:val="DD06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83C85"/>
    <w:multiLevelType w:val="hybridMultilevel"/>
    <w:tmpl w:val="2C96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60E3F"/>
    <w:multiLevelType w:val="hybridMultilevel"/>
    <w:tmpl w:val="85E65D44"/>
    <w:lvl w:ilvl="0" w:tplc="5DB0A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AC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25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0C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6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08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8C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68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9FF"/>
    <w:rsid w:val="00002B65"/>
    <w:rsid w:val="000259FF"/>
    <w:rsid w:val="000D29B3"/>
    <w:rsid w:val="002D763E"/>
    <w:rsid w:val="003A0498"/>
    <w:rsid w:val="003A768F"/>
    <w:rsid w:val="00446D20"/>
    <w:rsid w:val="00494D8C"/>
    <w:rsid w:val="00B93889"/>
    <w:rsid w:val="00EC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F9"/>
  </w:style>
  <w:style w:type="paragraph" w:styleId="Heading1">
    <w:name w:val="heading 1"/>
    <w:aliases w:val="Gray Body"/>
    <w:basedOn w:val="Normal"/>
    <w:next w:val="Normal"/>
    <w:link w:val="Heading1Char"/>
    <w:uiPriority w:val="9"/>
    <w:qFormat/>
    <w:rsid w:val="000D29B3"/>
    <w:pPr>
      <w:keepNext/>
      <w:keepLines/>
      <w:spacing w:before="480" w:after="0" w:line="240" w:lineRule="auto"/>
      <w:outlineLvl w:val="0"/>
    </w:pPr>
    <w:rPr>
      <w:rFonts w:ascii="Garamond" w:eastAsiaTheme="majorEastAsia" w:hAnsi="Garamond" w:cstheme="majorBidi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">
    <w:name w:val="Gray"/>
    <w:basedOn w:val="Heading1"/>
    <w:next w:val="Normal"/>
    <w:link w:val="GrayChar"/>
    <w:qFormat/>
    <w:rsid w:val="00002B65"/>
    <w:pPr>
      <w:keepLines w:val="0"/>
      <w:spacing w:before="240" w:after="60"/>
      <w:jc w:val="center"/>
    </w:pPr>
    <w:rPr>
      <w:rFonts w:ascii="Cooper Black" w:hAnsi="Cooper Black"/>
      <w:kern w:val="32"/>
    </w:rPr>
  </w:style>
  <w:style w:type="character" w:customStyle="1" w:styleId="Heading1Char">
    <w:name w:val="Heading 1 Char"/>
    <w:aliases w:val="Gray Body Char"/>
    <w:basedOn w:val="DefaultParagraphFont"/>
    <w:link w:val="Heading1"/>
    <w:uiPriority w:val="9"/>
    <w:rsid w:val="000D29B3"/>
    <w:rPr>
      <w:rFonts w:ascii="Garamond" w:eastAsiaTheme="majorEastAsia" w:hAnsi="Garamond" w:cstheme="majorBidi"/>
      <w:bCs/>
      <w:sz w:val="24"/>
      <w:szCs w:val="28"/>
    </w:rPr>
  </w:style>
  <w:style w:type="character" w:customStyle="1" w:styleId="GrayChar">
    <w:name w:val="Gray Char"/>
    <w:basedOn w:val="Heading1Char"/>
    <w:link w:val="Gray"/>
    <w:rsid w:val="00002B65"/>
    <w:rPr>
      <w:rFonts w:ascii="Cooper Black" w:hAnsi="Cooper Black"/>
      <w:kern w:val="32"/>
    </w:rPr>
  </w:style>
  <w:style w:type="character" w:styleId="Hyperlink">
    <w:name w:val="Hyperlink"/>
    <w:basedOn w:val="DefaultParagraphFont"/>
    <w:uiPriority w:val="99"/>
    <w:unhideWhenUsed/>
    <w:rsid w:val="000259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59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6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5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3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2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91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41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1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1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Gray</dc:creator>
  <cp:lastModifiedBy>Jen Gray</cp:lastModifiedBy>
  <cp:revision>1</cp:revision>
  <dcterms:created xsi:type="dcterms:W3CDTF">2011-07-24T23:21:00Z</dcterms:created>
  <dcterms:modified xsi:type="dcterms:W3CDTF">2011-07-25T14:14:00Z</dcterms:modified>
</cp:coreProperties>
</file>