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122" w:rsidRPr="00DF6C13" w:rsidRDefault="00070122" w:rsidP="00070122">
      <w:pPr>
        <w:spacing w:line="240" w:lineRule="auto"/>
        <w:jc w:val="right"/>
      </w:pPr>
      <w:r w:rsidRPr="00DF6C13">
        <w:t>Name</w:t>
      </w:r>
      <w:proofErr w:type="gramStart"/>
      <w:r w:rsidRPr="00DF6C13">
        <w:t>:_</w:t>
      </w:r>
      <w:proofErr w:type="gramEnd"/>
      <w:r w:rsidRPr="00DF6C13">
        <w:t>__________________________</w:t>
      </w:r>
    </w:p>
    <w:p w:rsidR="00070122" w:rsidRPr="00DF6C13" w:rsidRDefault="00070122" w:rsidP="00070122">
      <w:pPr>
        <w:spacing w:line="240" w:lineRule="auto"/>
        <w:jc w:val="right"/>
      </w:pPr>
      <w:r w:rsidRPr="00DF6C13">
        <w:t>Period</w:t>
      </w:r>
      <w:proofErr w:type="gramStart"/>
      <w:r w:rsidRPr="00DF6C13">
        <w:t>:_</w:t>
      </w:r>
      <w:proofErr w:type="gramEnd"/>
      <w:r w:rsidRPr="00DF6C13">
        <w:t>_________________________</w:t>
      </w:r>
    </w:p>
    <w:p w:rsidR="00070122" w:rsidRPr="006E7F7B" w:rsidRDefault="00070122" w:rsidP="00070122">
      <w:pPr>
        <w:jc w:val="center"/>
        <w:rPr>
          <w:b/>
          <w:sz w:val="32"/>
        </w:rPr>
      </w:pPr>
      <w:r w:rsidRPr="006E7F7B">
        <w:rPr>
          <w:b/>
          <w:sz w:val="32"/>
        </w:rPr>
        <w:t xml:space="preserve">Unit 10 – </w:t>
      </w:r>
      <w:proofErr w:type="spellStart"/>
      <w:r w:rsidRPr="006E7F7B">
        <w:rPr>
          <w:b/>
          <w:sz w:val="32"/>
        </w:rPr>
        <w:t>Thermochemistry</w:t>
      </w:r>
      <w:proofErr w:type="spellEnd"/>
      <w:r w:rsidRPr="006E7F7B">
        <w:rPr>
          <w:b/>
          <w:sz w:val="32"/>
        </w:rPr>
        <w:t>, Chapter 17</w:t>
      </w:r>
    </w:p>
    <w:p w:rsidR="00070122" w:rsidRPr="00DF6C13" w:rsidRDefault="00070122" w:rsidP="00070122">
      <w:pPr>
        <w:spacing w:line="240" w:lineRule="auto"/>
        <w:jc w:val="center"/>
        <w:rPr>
          <w:b/>
          <w:sz w:val="32"/>
        </w:rPr>
      </w:pPr>
      <w:r w:rsidRPr="00DF6C13">
        <w:t>Chemistry Daily Journal</w:t>
      </w:r>
    </w:p>
    <w:tbl>
      <w:tblPr>
        <w:tblStyle w:val="TableGrid"/>
        <w:tblW w:w="9769" w:type="dxa"/>
        <w:tblLook w:val="04A0"/>
      </w:tblPr>
      <w:tblGrid>
        <w:gridCol w:w="1033"/>
        <w:gridCol w:w="4294"/>
        <w:gridCol w:w="4442"/>
      </w:tblGrid>
      <w:tr w:rsidR="00070122" w:rsidRPr="00DF6C13" w:rsidTr="00EB05C6">
        <w:trPr>
          <w:trHeight w:val="1025"/>
        </w:trPr>
        <w:tc>
          <w:tcPr>
            <w:tcW w:w="1033"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r w:rsidRPr="00DF6C13">
              <w:t>Today’s Date</w:t>
            </w:r>
          </w:p>
        </w:tc>
        <w:tc>
          <w:tcPr>
            <w:tcW w:w="4294"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r w:rsidRPr="00DF6C13">
              <w:t>What did I accomplish yesterday?</w:t>
            </w:r>
          </w:p>
        </w:tc>
        <w:tc>
          <w:tcPr>
            <w:tcW w:w="4442"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r w:rsidRPr="00DF6C13">
              <w:t>What are my goals today? What sections, activities, and labs do I want to get done today?</w:t>
            </w:r>
          </w:p>
        </w:tc>
      </w:tr>
      <w:tr w:rsidR="00070122" w:rsidRPr="00DF6C13" w:rsidTr="00EB05C6">
        <w:trPr>
          <w:trHeight w:val="9501"/>
        </w:trPr>
        <w:tc>
          <w:tcPr>
            <w:tcW w:w="1033" w:type="dxa"/>
            <w:tcBorders>
              <w:top w:val="single" w:sz="4" w:space="0" w:color="auto"/>
              <w:left w:val="single" w:sz="4" w:space="0" w:color="auto"/>
              <w:bottom w:val="single" w:sz="4" w:space="0" w:color="auto"/>
              <w:right w:val="single" w:sz="4" w:space="0" w:color="auto"/>
            </w:tcBorders>
          </w:tcPr>
          <w:p w:rsidR="00070122" w:rsidRPr="00DF6C13" w:rsidRDefault="00070122" w:rsidP="00EB05C6"/>
        </w:tc>
        <w:tc>
          <w:tcPr>
            <w:tcW w:w="4294" w:type="dxa"/>
            <w:tcBorders>
              <w:top w:val="single" w:sz="4" w:space="0" w:color="auto"/>
              <w:left w:val="single" w:sz="4" w:space="0" w:color="auto"/>
              <w:bottom w:val="single" w:sz="4" w:space="0" w:color="auto"/>
              <w:right w:val="single" w:sz="4" w:space="0" w:color="auto"/>
            </w:tcBorders>
          </w:tcPr>
          <w:p w:rsidR="00070122" w:rsidRPr="00DF6C13" w:rsidRDefault="00070122" w:rsidP="00EB05C6"/>
        </w:tc>
        <w:tc>
          <w:tcPr>
            <w:tcW w:w="4442" w:type="dxa"/>
            <w:tcBorders>
              <w:top w:val="single" w:sz="4" w:space="0" w:color="auto"/>
              <w:left w:val="single" w:sz="4" w:space="0" w:color="auto"/>
              <w:bottom w:val="single" w:sz="4" w:space="0" w:color="auto"/>
              <w:right w:val="single" w:sz="4" w:space="0" w:color="auto"/>
            </w:tcBorders>
          </w:tcPr>
          <w:p w:rsidR="00070122" w:rsidRPr="00DF6C13" w:rsidRDefault="00070122" w:rsidP="00EB05C6"/>
        </w:tc>
      </w:tr>
    </w:tbl>
    <w:p w:rsidR="00070122" w:rsidRDefault="00070122" w:rsidP="00070122"/>
    <w:p w:rsidR="00070122" w:rsidRDefault="00070122" w:rsidP="00070122"/>
    <w:p w:rsidR="00070122" w:rsidRDefault="00070122" w:rsidP="00070122"/>
    <w:p w:rsidR="00070122" w:rsidRPr="00DF6C13" w:rsidRDefault="00070122" w:rsidP="00070122"/>
    <w:tbl>
      <w:tblPr>
        <w:tblStyle w:val="TableGrid"/>
        <w:tblW w:w="10368" w:type="dxa"/>
        <w:tblLook w:val="04A0"/>
      </w:tblPr>
      <w:tblGrid>
        <w:gridCol w:w="3168"/>
        <w:gridCol w:w="4500"/>
        <w:gridCol w:w="1350"/>
        <w:gridCol w:w="1350"/>
      </w:tblGrid>
      <w:tr w:rsidR="00070122" w:rsidRPr="00DF6C13" w:rsidTr="00EB05C6">
        <w:tc>
          <w:tcPr>
            <w:tcW w:w="3168"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r w:rsidRPr="00DF6C13">
              <w:lastRenderedPageBreak/>
              <w:t>Objective</w:t>
            </w:r>
          </w:p>
        </w:tc>
        <w:tc>
          <w:tcPr>
            <w:tcW w:w="4500"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pPr>
              <w:rPr>
                <w:sz w:val="20"/>
                <w:szCs w:val="20"/>
              </w:rPr>
            </w:pPr>
            <w:r w:rsidRPr="00DF6C13">
              <w:rPr>
                <w:szCs w:val="20"/>
              </w:rPr>
              <w:t>Learning Opportunities</w:t>
            </w:r>
          </w:p>
        </w:tc>
        <w:tc>
          <w:tcPr>
            <w:tcW w:w="1350"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r w:rsidRPr="00DF6C13">
              <w:t>Suggested Due Date</w:t>
            </w:r>
          </w:p>
        </w:tc>
        <w:tc>
          <w:tcPr>
            <w:tcW w:w="1350"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r w:rsidRPr="00DF6C13">
              <w:t>Date Completed</w:t>
            </w:r>
          </w:p>
        </w:tc>
      </w:tr>
      <w:tr w:rsidR="00070122" w:rsidRPr="00DF6C13" w:rsidTr="00EB05C6">
        <w:tc>
          <w:tcPr>
            <w:tcW w:w="3168"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pPr>
              <w:pStyle w:val="NoSpacing"/>
            </w:pPr>
            <w:r>
              <w:t>10.1 Distinguish between Exothermic and Endothermic Processes</w:t>
            </w:r>
          </w:p>
          <w:p w:rsidR="00070122" w:rsidRPr="00DF6C13" w:rsidRDefault="00070122" w:rsidP="00EB05C6"/>
        </w:tc>
        <w:tc>
          <w:tcPr>
            <w:tcW w:w="4500" w:type="dxa"/>
            <w:tcBorders>
              <w:top w:val="single" w:sz="4" w:space="0" w:color="auto"/>
              <w:left w:val="single" w:sz="4" w:space="0" w:color="auto"/>
              <w:bottom w:val="single" w:sz="4" w:space="0" w:color="auto"/>
              <w:right w:val="single" w:sz="4" w:space="0" w:color="auto"/>
            </w:tcBorders>
            <w:hideMark/>
          </w:tcPr>
          <w:p w:rsidR="00070122" w:rsidRDefault="00070122" w:rsidP="00070122">
            <w:pPr>
              <w:pStyle w:val="NoSpacing"/>
              <w:numPr>
                <w:ilvl w:val="0"/>
                <w:numId w:val="2"/>
              </w:numPr>
              <w:rPr>
                <w:sz w:val="20"/>
                <w:szCs w:val="20"/>
              </w:rPr>
            </w:pPr>
            <w:r>
              <w:rPr>
                <w:sz w:val="20"/>
                <w:szCs w:val="20"/>
              </w:rPr>
              <w:t>Read p. 503-510</w:t>
            </w:r>
          </w:p>
          <w:p w:rsidR="00070122" w:rsidRPr="005C3760" w:rsidRDefault="00070122" w:rsidP="00070122">
            <w:pPr>
              <w:pStyle w:val="NoSpacing"/>
              <w:numPr>
                <w:ilvl w:val="0"/>
                <w:numId w:val="2"/>
              </w:numPr>
              <w:rPr>
                <w:sz w:val="20"/>
                <w:szCs w:val="20"/>
              </w:rPr>
            </w:pPr>
            <w:r>
              <w:rPr>
                <w:sz w:val="20"/>
                <w:szCs w:val="20"/>
              </w:rPr>
              <w:t>The Flaming Snowball Demo</w:t>
            </w:r>
          </w:p>
          <w:p w:rsidR="00070122" w:rsidRPr="008125C9" w:rsidRDefault="00070122" w:rsidP="00070122">
            <w:pPr>
              <w:pStyle w:val="NoSpacing"/>
              <w:numPr>
                <w:ilvl w:val="0"/>
                <w:numId w:val="2"/>
              </w:numPr>
              <w:rPr>
                <w:sz w:val="20"/>
                <w:szCs w:val="20"/>
              </w:rPr>
            </w:pPr>
            <w:r>
              <w:rPr>
                <w:bCs/>
                <w:iCs/>
              </w:rPr>
              <w:t xml:space="preserve">Answer # </w:t>
            </w:r>
            <w:r w:rsidRPr="008125C9">
              <w:rPr>
                <w:bCs/>
                <w:iCs/>
              </w:rPr>
              <w:t>1</w:t>
            </w:r>
            <w:r>
              <w:rPr>
                <w:bCs/>
                <w:iCs/>
              </w:rPr>
              <w:t xml:space="preserve"> and 2, p. 507; 5, 6, 7, p. 510</w:t>
            </w:r>
          </w:p>
          <w:p w:rsidR="00070122" w:rsidRDefault="00070122" w:rsidP="00070122">
            <w:pPr>
              <w:pStyle w:val="NoSpacing"/>
              <w:numPr>
                <w:ilvl w:val="0"/>
                <w:numId w:val="2"/>
              </w:numPr>
              <w:rPr>
                <w:sz w:val="20"/>
                <w:szCs w:val="20"/>
              </w:rPr>
            </w:pPr>
            <w:r>
              <w:rPr>
                <w:sz w:val="20"/>
                <w:szCs w:val="20"/>
              </w:rPr>
              <w:t>Ice Cream Lab</w:t>
            </w:r>
          </w:p>
          <w:p w:rsidR="00070122" w:rsidRPr="00DF6C13" w:rsidRDefault="00070122" w:rsidP="00070122">
            <w:pPr>
              <w:pStyle w:val="NoSpacing"/>
              <w:numPr>
                <w:ilvl w:val="0"/>
                <w:numId w:val="2"/>
              </w:numPr>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tc>
        <w:tc>
          <w:tcPr>
            <w:tcW w:w="1350" w:type="dxa"/>
            <w:tcBorders>
              <w:top w:val="single" w:sz="4" w:space="0" w:color="auto"/>
              <w:left w:val="single" w:sz="4" w:space="0" w:color="auto"/>
              <w:bottom w:val="single" w:sz="4" w:space="0" w:color="auto"/>
              <w:right w:val="single" w:sz="4" w:space="0" w:color="auto"/>
            </w:tcBorders>
          </w:tcPr>
          <w:p w:rsidR="00070122" w:rsidRPr="00DF6C13" w:rsidRDefault="00070122" w:rsidP="00EB05C6"/>
        </w:tc>
      </w:tr>
      <w:tr w:rsidR="00070122" w:rsidRPr="00DF6C13" w:rsidTr="00EB05C6">
        <w:tc>
          <w:tcPr>
            <w:tcW w:w="3168" w:type="dxa"/>
            <w:tcBorders>
              <w:top w:val="single" w:sz="4" w:space="0" w:color="auto"/>
              <w:left w:val="single" w:sz="4" w:space="0" w:color="auto"/>
              <w:bottom w:val="single" w:sz="4" w:space="0" w:color="auto"/>
              <w:right w:val="single" w:sz="4" w:space="0" w:color="auto"/>
            </w:tcBorders>
          </w:tcPr>
          <w:p w:rsidR="00070122" w:rsidRPr="00DF6C13" w:rsidRDefault="00070122" w:rsidP="00EB05C6">
            <w:r>
              <w:t>10.2 Relate Heat Capacity and Specific Heat to changes in temperature</w:t>
            </w:r>
          </w:p>
        </w:tc>
        <w:tc>
          <w:tcPr>
            <w:tcW w:w="4500" w:type="dxa"/>
            <w:tcBorders>
              <w:top w:val="single" w:sz="4" w:space="0" w:color="auto"/>
              <w:left w:val="single" w:sz="4" w:space="0" w:color="auto"/>
              <w:bottom w:val="single" w:sz="4" w:space="0" w:color="auto"/>
              <w:right w:val="single" w:sz="4" w:space="0" w:color="auto"/>
            </w:tcBorders>
            <w:hideMark/>
          </w:tcPr>
          <w:p w:rsidR="00070122" w:rsidRDefault="00070122" w:rsidP="00070122">
            <w:pPr>
              <w:pStyle w:val="ListParagraph"/>
              <w:numPr>
                <w:ilvl w:val="0"/>
                <w:numId w:val="1"/>
              </w:numPr>
              <w:rPr>
                <w:rFonts w:ascii="Garamond" w:hAnsi="Garamond"/>
                <w:sz w:val="20"/>
                <w:szCs w:val="20"/>
              </w:rPr>
            </w:pPr>
            <w:r>
              <w:rPr>
                <w:rFonts w:ascii="Garamond" w:hAnsi="Garamond"/>
                <w:sz w:val="20"/>
                <w:szCs w:val="20"/>
              </w:rPr>
              <w:t xml:space="preserve">Heat Capacity Demo </w:t>
            </w:r>
          </w:p>
          <w:p w:rsidR="00070122" w:rsidRPr="00262E58" w:rsidRDefault="00070122" w:rsidP="00070122">
            <w:pPr>
              <w:pStyle w:val="ListParagraph"/>
              <w:numPr>
                <w:ilvl w:val="0"/>
                <w:numId w:val="1"/>
              </w:numPr>
              <w:rPr>
                <w:rFonts w:ascii="Garamond" w:hAnsi="Garamond"/>
                <w:sz w:val="20"/>
                <w:szCs w:val="20"/>
              </w:rPr>
            </w:pPr>
            <w:r>
              <w:rPr>
                <w:rFonts w:ascii="Garamond" w:hAnsi="Garamond"/>
                <w:sz w:val="20"/>
                <w:szCs w:val="20"/>
              </w:rPr>
              <w:t>Answer #3, 4, and 8 p. 510</w:t>
            </w:r>
          </w:p>
        </w:tc>
        <w:tc>
          <w:tcPr>
            <w:tcW w:w="1350"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tc>
        <w:tc>
          <w:tcPr>
            <w:tcW w:w="1350" w:type="dxa"/>
            <w:tcBorders>
              <w:top w:val="single" w:sz="4" w:space="0" w:color="auto"/>
              <w:left w:val="single" w:sz="4" w:space="0" w:color="auto"/>
              <w:bottom w:val="single" w:sz="4" w:space="0" w:color="auto"/>
              <w:right w:val="single" w:sz="4" w:space="0" w:color="auto"/>
            </w:tcBorders>
          </w:tcPr>
          <w:p w:rsidR="00070122" w:rsidRPr="00DF6C13" w:rsidRDefault="00070122" w:rsidP="00EB05C6"/>
        </w:tc>
      </w:tr>
      <w:tr w:rsidR="00070122" w:rsidRPr="00DF6C13" w:rsidTr="00EB05C6">
        <w:tc>
          <w:tcPr>
            <w:tcW w:w="3168"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r>
              <w:t xml:space="preserve">10.3 Perform </w:t>
            </w:r>
            <w:proofErr w:type="spellStart"/>
            <w:r>
              <w:t>calorimetry</w:t>
            </w:r>
            <w:proofErr w:type="spellEnd"/>
            <w:r>
              <w:t xml:space="preserve"> to determine the quantity of heat for an object.</w:t>
            </w:r>
          </w:p>
        </w:tc>
        <w:tc>
          <w:tcPr>
            <w:tcW w:w="4500" w:type="dxa"/>
            <w:tcBorders>
              <w:top w:val="single" w:sz="4" w:space="0" w:color="auto"/>
              <w:left w:val="single" w:sz="4" w:space="0" w:color="auto"/>
              <w:bottom w:val="single" w:sz="4" w:space="0" w:color="auto"/>
              <w:right w:val="single" w:sz="4" w:space="0" w:color="auto"/>
            </w:tcBorders>
            <w:hideMark/>
          </w:tcPr>
          <w:p w:rsidR="00070122" w:rsidRPr="005C3760" w:rsidRDefault="00070122" w:rsidP="00070122">
            <w:pPr>
              <w:numPr>
                <w:ilvl w:val="0"/>
                <w:numId w:val="1"/>
              </w:numPr>
            </w:pPr>
            <w:r>
              <w:t>Answer #9, 10, and 11</w:t>
            </w:r>
            <w:r>
              <w:rPr>
                <w:sz w:val="20"/>
                <w:szCs w:val="20"/>
              </w:rPr>
              <w:t xml:space="preserve"> p. 510 and </w:t>
            </w:r>
            <w:r w:rsidRPr="006E7F7B">
              <w:rPr>
                <w:bCs/>
                <w:iCs/>
              </w:rPr>
              <w:t>12-13, p. 513</w:t>
            </w:r>
          </w:p>
          <w:p w:rsidR="00070122" w:rsidRPr="005C3760" w:rsidRDefault="00070122" w:rsidP="00070122">
            <w:pPr>
              <w:numPr>
                <w:ilvl w:val="0"/>
                <w:numId w:val="1"/>
              </w:numPr>
            </w:pPr>
            <w:r>
              <w:rPr>
                <w:bCs/>
                <w:iCs/>
              </w:rPr>
              <w:t xml:space="preserve">Interpreting Graphics 17.2  </w:t>
            </w:r>
          </w:p>
          <w:p w:rsidR="00070122" w:rsidRPr="00DF6C13" w:rsidRDefault="00070122" w:rsidP="00070122">
            <w:pPr>
              <w:numPr>
                <w:ilvl w:val="0"/>
                <w:numId w:val="1"/>
              </w:numPr>
            </w:pPr>
            <w:r>
              <w:rPr>
                <w:bCs/>
                <w:iCs/>
              </w:rPr>
              <w:t>Specific Heat of Metals Lab</w:t>
            </w:r>
          </w:p>
        </w:tc>
        <w:tc>
          <w:tcPr>
            <w:tcW w:w="1350"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tc>
        <w:tc>
          <w:tcPr>
            <w:tcW w:w="1350" w:type="dxa"/>
            <w:tcBorders>
              <w:top w:val="single" w:sz="4" w:space="0" w:color="auto"/>
              <w:left w:val="single" w:sz="4" w:space="0" w:color="auto"/>
              <w:bottom w:val="single" w:sz="4" w:space="0" w:color="auto"/>
              <w:right w:val="single" w:sz="4" w:space="0" w:color="auto"/>
            </w:tcBorders>
          </w:tcPr>
          <w:p w:rsidR="00070122" w:rsidRPr="00DF6C13" w:rsidRDefault="00070122" w:rsidP="00EB05C6"/>
        </w:tc>
      </w:tr>
      <w:tr w:rsidR="00070122" w:rsidRPr="00DF6C13" w:rsidTr="00EB05C6">
        <w:tc>
          <w:tcPr>
            <w:tcW w:w="3168"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pPr>
              <w:pStyle w:val="NoSpacing"/>
            </w:pPr>
            <w:r>
              <w:t xml:space="preserve">10.4 Calculate heat based on Hess’s Law of Summation </w:t>
            </w:r>
          </w:p>
        </w:tc>
        <w:tc>
          <w:tcPr>
            <w:tcW w:w="4500" w:type="dxa"/>
            <w:tcBorders>
              <w:top w:val="single" w:sz="4" w:space="0" w:color="auto"/>
              <w:left w:val="single" w:sz="4" w:space="0" w:color="auto"/>
              <w:bottom w:val="single" w:sz="4" w:space="0" w:color="auto"/>
              <w:right w:val="single" w:sz="4" w:space="0" w:color="auto"/>
            </w:tcBorders>
            <w:hideMark/>
          </w:tcPr>
          <w:p w:rsidR="00070122" w:rsidRPr="00AF6F5D" w:rsidRDefault="00070122" w:rsidP="00070122">
            <w:pPr>
              <w:pStyle w:val="ListParagraph"/>
              <w:numPr>
                <w:ilvl w:val="0"/>
                <w:numId w:val="1"/>
              </w:numPr>
              <w:rPr>
                <w:rFonts w:ascii="Garamond" w:hAnsi="Garamond"/>
                <w:sz w:val="20"/>
                <w:szCs w:val="20"/>
              </w:rPr>
            </w:pPr>
            <w:r>
              <w:t>Answer #</w:t>
            </w:r>
            <w:r>
              <w:rPr>
                <w:bCs/>
                <w:iCs/>
              </w:rPr>
              <w:t xml:space="preserve"> 15, </w:t>
            </w:r>
            <w:r>
              <w:t>p. 516; #</w:t>
            </w:r>
            <w:r>
              <w:rPr>
                <w:bCs/>
                <w:iCs/>
              </w:rPr>
              <w:t>18 and 19, p. 517; and 35, p. 532</w:t>
            </w:r>
          </w:p>
          <w:p w:rsidR="00070122" w:rsidRPr="00DB0DA5" w:rsidRDefault="00070122" w:rsidP="00070122">
            <w:pPr>
              <w:pStyle w:val="ListParagraph"/>
              <w:numPr>
                <w:ilvl w:val="0"/>
                <w:numId w:val="1"/>
              </w:numPr>
              <w:rPr>
                <w:rFonts w:ascii="Garamond" w:hAnsi="Garamond"/>
                <w:sz w:val="20"/>
                <w:szCs w:val="20"/>
              </w:rPr>
            </w:pPr>
            <w:r>
              <w:rPr>
                <w:bCs/>
                <w:iCs/>
              </w:rPr>
              <w:t>Hess’s Law Practice Problems</w:t>
            </w:r>
          </w:p>
        </w:tc>
        <w:tc>
          <w:tcPr>
            <w:tcW w:w="1350"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tc>
        <w:tc>
          <w:tcPr>
            <w:tcW w:w="1350" w:type="dxa"/>
            <w:tcBorders>
              <w:top w:val="single" w:sz="4" w:space="0" w:color="auto"/>
              <w:left w:val="single" w:sz="4" w:space="0" w:color="auto"/>
              <w:bottom w:val="single" w:sz="4" w:space="0" w:color="auto"/>
              <w:right w:val="single" w:sz="4" w:space="0" w:color="auto"/>
            </w:tcBorders>
          </w:tcPr>
          <w:p w:rsidR="00070122" w:rsidRPr="00DF6C13" w:rsidRDefault="00070122" w:rsidP="00EB05C6"/>
        </w:tc>
      </w:tr>
      <w:tr w:rsidR="00070122" w:rsidRPr="00DF6C13" w:rsidTr="00EB05C6">
        <w:tc>
          <w:tcPr>
            <w:tcW w:w="3168"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pPr>
              <w:pStyle w:val="NoSpacing"/>
            </w:pPr>
            <w:r>
              <w:t>10.5 Evaluate the heat of reaction using Hess’s Law of Enthalpy</w:t>
            </w:r>
          </w:p>
        </w:tc>
        <w:tc>
          <w:tcPr>
            <w:tcW w:w="4500" w:type="dxa"/>
            <w:tcBorders>
              <w:top w:val="single" w:sz="4" w:space="0" w:color="auto"/>
              <w:left w:val="single" w:sz="4" w:space="0" w:color="auto"/>
              <w:bottom w:val="single" w:sz="4" w:space="0" w:color="auto"/>
              <w:right w:val="single" w:sz="4" w:space="0" w:color="auto"/>
            </w:tcBorders>
            <w:hideMark/>
          </w:tcPr>
          <w:p w:rsidR="00070122" w:rsidRPr="00AF6F5D" w:rsidRDefault="00070122" w:rsidP="00070122">
            <w:pPr>
              <w:numPr>
                <w:ilvl w:val="0"/>
                <w:numId w:val="1"/>
              </w:numPr>
            </w:pPr>
            <w:r>
              <w:rPr>
                <w:bCs/>
                <w:iCs/>
              </w:rPr>
              <w:t>32 a and b, p. 531 and #37, p. 532</w:t>
            </w:r>
          </w:p>
          <w:p w:rsidR="00070122" w:rsidRPr="00DF6C13" w:rsidRDefault="00070122" w:rsidP="00070122">
            <w:pPr>
              <w:numPr>
                <w:ilvl w:val="0"/>
                <w:numId w:val="1"/>
              </w:numPr>
            </w:pPr>
            <w:proofErr w:type="spellStart"/>
            <w:r>
              <w:rPr>
                <w:bCs/>
                <w:iCs/>
              </w:rPr>
              <w:t>Thermochemistry</w:t>
            </w:r>
            <w:proofErr w:type="spellEnd"/>
            <w:r>
              <w:rPr>
                <w:bCs/>
                <w:iCs/>
              </w:rPr>
              <w:t>: Standard Heats of Formation Worksheet</w:t>
            </w:r>
          </w:p>
        </w:tc>
        <w:tc>
          <w:tcPr>
            <w:tcW w:w="1350"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tc>
        <w:tc>
          <w:tcPr>
            <w:tcW w:w="1350" w:type="dxa"/>
            <w:tcBorders>
              <w:top w:val="single" w:sz="4" w:space="0" w:color="auto"/>
              <w:left w:val="single" w:sz="4" w:space="0" w:color="auto"/>
              <w:bottom w:val="single" w:sz="4" w:space="0" w:color="auto"/>
              <w:right w:val="single" w:sz="4" w:space="0" w:color="auto"/>
            </w:tcBorders>
          </w:tcPr>
          <w:p w:rsidR="00070122" w:rsidRPr="00DF6C13" w:rsidRDefault="00070122" w:rsidP="00EB05C6"/>
        </w:tc>
      </w:tr>
      <w:tr w:rsidR="00070122" w:rsidRPr="00DF6C13" w:rsidTr="00EB05C6">
        <w:tc>
          <w:tcPr>
            <w:tcW w:w="3168" w:type="dxa"/>
            <w:tcBorders>
              <w:top w:val="single" w:sz="4" w:space="0" w:color="auto"/>
              <w:left w:val="single" w:sz="4" w:space="0" w:color="auto"/>
              <w:bottom w:val="single" w:sz="4" w:space="0" w:color="auto"/>
              <w:right w:val="single" w:sz="4" w:space="0" w:color="auto"/>
            </w:tcBorders>
            <w:hideMark/>
          </w:tcPr>
          <w:p w:rsidR="00070122" w:rsidRDefault="00070122" w:rsidP="00EB05C6">
            <w:pPr>
              <w:pStyle w:val="NoSpacing"/>
            </w:pPr>
            <w:r>
              <w:t>10.6 Define and calculate enthalpy for changes in state.</w:t>
            </w:r>
          </w:p>
        </w:tc>
        <w:tc>
          <w:tcPr>
            <w:tcW w:w="4500" w:type="dxa"/>
            <w:tcBorders>
              <w:top w:val="single" w:sz="4" w:space="0" w:color="auto"/>
              <w:left w:val="single" w:sz="4" w:space="0" w:color="auto"/>
              <w:bottom w:val="single" w:sz="4" w:space="0" w:color="auto"/>
              <w:right w:val="single" w:sz="4" w:space="0" w:color="auto"/>
            </w:tcBorders>
            <w:hideMark/>
          </w:tcPr>
          <w:p w:rsidR="00070122" w:rsidRDefault="00094EE7" w:rsidP="00070122">
            <w:pPr>
              <w:numPr>
                <w:ilvl w:val="0"/>
                <w:numId w:val="1"/>
              </w:numPr>
            </w:pPr>
            <w:r>
              <w:t>Heat in Changes of State</w:t>
            </w:r>
          </w:p>
        </w:tc>
        <w:tc>
          <w:tcPr>
            <w:tcW w:w="1350" w:type="dxa"/>
            <w:tcBorders>
              <w:top w:val="single" w:sz="4" w:space="0" w:color="auto"/>
              <w:left w:val="single" w:sz="4" w:space="0" w:color="auto"/>
              <w:bottom w:val="single" w:sz="4" w:space="0" w:color="auto"/>
              <w:right w:val="single" w:sz="4" w:space="0" w:color="auto"/>
            </w:tcBorders>
            <w:hideMark/>
          </w:tcPr>
          <w:p w:rsidR="00070122" w:rsidRPr="00DF6C13" w:rsidRDefault="00070122" w:rsidP="00EB05C6"/>
        </w:tc>
        <w:tc>
          <w:tcPr>
            <w:tcW w:w="1350" w:type="dxa"/>
            <w:tcBorders>
              <w:top w:val="single" w:sz="4" w:space="0" w:color="auto"/>
              <w:left w:val="single" w:sz="4" w:space="0" w:color="auto"/>
              <w:bottom w:val="single" w:sz="4" w:space="0" w:color="auto"/>
              <w:right w:val="single" w:sz="4" w:space="0" w:color="auto"/>
            </w:tcBorders>
          </w:tcPr>
          <w:p w:rsidR="00070122" w:rsidRPr="00DF6C13" w:rsidRDefault="00070122" w:rsidP="00EB05C6"/>
        </w:tc>
      </w:tr>
    </w:tbl>
    <w:p w:rsidR="00360A35" w:rsidRDefault="00360A35"/>
    <w:p w:rsidR="00070122" w:rsidRDefault="00070122"/>
    <w:p w:rsidR="00070122" w:rsidRPr="006E7F7B" w:rsidRDefault="00070122" w:rsidP="00070122">
      <w:pPr>
        <w:rPr>
          <w:b/>
          <w:i/>
        </w:rPr>
      </w:pPr>
      <w:r w:rsidRPr="006E7F7B">
        <w:rPr>
          <w:b/>
          <w:i/>
        </w:rPr>
        <w:t>Flaming Snowball Demo!</w:t>
      </w:r>
    </w:p>
    <w:p w:rsidR="00070122" w:rsidRPr="006E7F7B" w:rsidRDefault="00070122" w:rsidP="00070122">
      <w:pPr>
        <w:rPr>
          <w:bCs/>
          <w:iCs/>
        </w:rPr>
      </w:pPr>
      <w:r w:rsidRPr="006E7F7B">
        <w:rPr>
          <w:bCs/>
          <w:iCs/>
        </w:rPr>
        <w:t>Please write and/or draw your observations in the space provided below.</w:t>
      </w:r>
    </w:p>
    <w:p w:rsidR="00070122" w:rsidRDefault="00070122" w:rsidP="00070122">
      <w:pPr>
        <w:rPr>
          <w:bCs/>
          <w:iCs/>
        </w:rPr>
      </w:pPr>
      <w:r w:rsidRPr="006E7F7B">
        <w:rPr>
          <w:bCs/>
          <w:iCs/>
          <w:noProof/>
        </w:rPr>
        <w:drawing>
          <wp:inline distT="0" distB="0" distL="0" distR="0">
            <wp:extent cx="6400800" cy="284315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00800" cy="2843158"/>
                    </a:xfrm>
                    <a:prstGeom prst="rect">
                      <a:avLst/>
                    </a:prstGeom>
                    <a:noFill/>
                    <a:ln w="9525">
                      <a:noFill/>
                      <a:miter lim="800000"/>
                      <a:headEnd/>
                      <a:tailEnd/>
                    </a:ln>
                  </pic:spPr>
                </pic:pic>
              </a:graphicData>
            </a:graphic>
          </wp:inline>
        </w:drawing>
      </w:r>
    </w:p>
    <w:p w:rsidR="00070122" w:rsidRDefault="00070122" w:rsidP="00070122">
      <w:r>
        <w:br w:type="page"/>
      </w:r>
    </w:p>
    <w:p w:rsidR="00070122" w:rsidRDefault="00070122" w:rsidP="00070122">
      <w:pPr>
        <w:spacing w:after="120"/>
        <w:jc w:val="right"/>
      </w:pPr>
      <w:r>
        <w:lastRenderedPageBreak/>
        <w:t>Name: ________________________</w:t>
      </w:r>
    </w:p>
    <w:p w:rsidR="00070122" w:rsidRDefault="00070122" w:rsidP="00070122">
      <w:pPr>
        <w:jc w:val="right"/>
      </w:pPr>
      <w:r>
        <w:t>Per: ____</w:t>
      </w:r>
      <w:proofErr w:type="gramStart"/>
      <w:r>
        <w:t>_  Date</w:t>
      </w:r>
      <w:proofErr w:type="gramEnd"/>
      <w:r>
        <w:t>: _______________</w:t>
      </w:r>
    </w:p>
    <w:p w:rsidR="00070122" w:rsidRDefault="00070122" w:rsidP="00070122">
      <w:pPr>
        <w:jc w:val="right"/>
      </w:pPr>
    </w:p>
    <w:p w:rsidR="00070122" w:rsidRPr="000307E4" w:rsidRDefault="00070122" w:rsidP="00070122">
      <w:pPr>
        <w:pStyle w:val="NoSpacing"/>
        <w:jc w:val="center"/>
        <w:rPr>
          <w:b/>
          <w:sz w:val="32"/>
          <w:szCs w:val="32"/>
        </w:rPr>
      </w:pPr>
      <w:r w:rsidRPr="000307E4">
        <w:rPr>
          <w:b/>
          <w:noProof/>
          <w:sz w:val="32"/>
          <w:szCs w:val="32"/>
        </w:rPr>
        <w:drawing>
          <wp:anchor distT="0" distB="0" distL="114300" distR="114300" simplePos="0" relativeHeight="251659264" behindDoc="0" locked="0" layoutInCell="1" allowOverlap="1">
            <wp:simplePos x="0" y="0"/>
            <wp:positionH relativeFrom="column">
              <wp:posOffset>24130</wp:posOffset>
            </wp:positionH>
            <wp:positionV relativeFrom="paragraph">
              <wp:posOffset>-819785</wp:posOffset>
            </wp:positionV>
            <wp:extent cx="1320165" cy="1329055"/>
            <wp:effectExtent l="19050" t="0" r="0" b="0"/>
            <wp:wrapNone/>
            <wp:docPr id="16" name="Picture 13" descr="http://kidshealth.org/kid/talk/qa/images_59728/ice_cr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idshealth.org/kid/talk/qa/images_59728/ice_cream.gif"/>
                    <pic:cNvPicPr>
                      <a:picLocks noChangeAspect="1" noChangeArrowheads="1"/>
                    </pic:cNvPicPr>
                  </pic:nvPicPr>
                  <pic:blipFill>
                    <a:blip r:embed="rId6" r:link="rId7" cstate="print">
                      <a:grayscl/>
                    </a:blip>
                    <a:srcRect/>
                    <a:stretch>
                      <a:fillRect/>
                    </a:stretch>
                  </pic:blipFill>
                  <pic:spPr bwMode="auto">
                    <a:xfrm>
                      <a:off x="0" y="0"/>
                      <a:ext cx="1320165" cy="1329055"/>
                    </a:xfrm>
                    <a:prstGeom prst="rect">
                      <a:avLst/>
                    </a:prstGeom>
                    <a:noFill/>
                    <a:ln w="9525">
                      <a:noFill/>
                      <a:miter lim="800000"/>
                      <a:headEnd/>
                      <a:tailEnd/>
                    </a:ln>
                  </pic:spPr>
                </pic:pic>
              </a:graphicData>
            </a:graphic>
          </wp:anchor>
        </w:drawing>
      </w:r>
      <w:proofErr w:type="spellStart"/>
      <w:r w:rsidRPr="000307E4">
        <w:rPr>
          <w:b/>
          <w:sz w:val="32"/>
          <w:szCs w:val="32"/>
        </w:rPr>
        <w:t>Thermochemistry</w:t>
      </w:r>
      <w:proofErr w:type="spellEnd"/>
    </w:p>
    <w:p w:rsidR="00070122" w:rsidRPr="000307E4" w:rsidRDefault="00070122" w:rsidP="00070122">
      <w:pPr>
        <w:pStyle w:val="NoSpacing"/>
        <w:jc w:val="center"/>
        <w:rPr>
          <w:b/>
          <w:sz w:val="32"/>
          <w:szCs w:val="32"/>
        </w:rPr>
      </w:pPr>
      <w:r w:rsidRPr="000307E4">
        <w:rPr>
          <w:b/>
          <w:sz w:val="32"/>
          <w:szCs w:val="32"/>
        </w:rPr>
        <w:t>Ice Cream Lab</w:t>
      </w:r>
    </w:p>
    <w:p w:rsidR="00070122" w:rsidRDefault="00070122" w:rsidP="00070122">
      <w:pPr>
        <w:spacing w:after="120"/>
        <w:rPr>
          <w:b/>
          <w:u w:val="single"/>
        </w:rPr>
      </w:pPr>
    </w:p>
    <w:p w:rsidR="00070122" w:rsidRDefault="00070122" w:rsidP="00070122">
      <w:pPr>
        <w:spacing w:after="120"/>
        <w:rPr>
          <w:b/>
        </w:rPr>
      </w:pPr>
      <w:r w:rsidRPr="001C26E1">
        <w:rPr>
          <w:b/>
          <w:u w:val="single"/>
        </w:rPr>
        <w:t>Questions</w:t>
      </w:r>
      <w:r>
        <w:rPr>
          <w:b/>
        </w:rPr>
        <w:t xml:space="preserve">: </w:t>
      </w:r>
    </w:p>
    <w:p w:rsidR="00070122" w:rsidRDefault="00070122" w:rsidP="00070122">
      <w:pPr>
        <w:numPr>
          <w:ilvl w:val="0"/>
          <w:numId w:val="3"/>
        </w:numPr>
        <w:spacing w:after="0" w:line="240" w:lineRule="auto"/>
      </w:pPr>
      <w:r>
        <w:t>Record your qualitative observations for this lab.  What happened?</w:t>
      </w:r>
    </w:p>
    <w:p w:rsidR="00070122" w:rsidRDefault="00070122" w:rsidP="00070122">
      <w:pPr>
        <w:ind w:left="360"/>
      </w:pPr>
    </w:p>
    <w:p w:rsidR="00070122" w:rsidRDefault="00070122" w:rsidP="00070122">
      <w:pPr>
        <w:ind w:left="360"/>
      </w:pPr>
    </w:p>
    <w:p w:rsidR="00070122" w:rsidRDefault="00070122" w:rsidP="00070122">
      <w:pPr>
        <w:numPr>
          <w:ilvl w:val="0"/>
          <w:numId w:val="3"/>
        </w:numPr>
        <w:spacing w:after="0" w:line="240" w:lineRule="auto"/>
      </w:pPr>
      <w:r>
        <w:t>How would you define the system in the ice cream experiment?</w:t>
      </w:r>
    </w:p>
    <w:p w:rsidR="00070122" w:rsidRDefault="00070122" w:rsidP="00070122"/>
    <w:p w:rsidR="00070122" w:rsidRDefault="00070122" w:rsidP="00070122">
      <w:pPr>
        <w:numPr>
          <w:ilvl w:val="0"/>
          <w:numId w:val="3"/>
        </w:numPr>
        <w:spacing w:after="0" w:line="240" w:lineRule="auto"/>
      </w:pPr>
      <w:r>
        <w:t>What would you consider the surroundings in the ice cream experiment?</w:t>
      </w:r>
    </w:p>
    <w:p w:rsidR="00070122" w:rsidRDefault="00070122" w:rsidP="00070122"/>
    <w:p w:rsidR="00070122" w:rsidRDefault="00070122" w:rsidP="00070122">
      <w:pPr>
        <w:numPr>
          <w:ilvl w:val="0"/>
          <w:numId w:val="3"/>
        </w:numPr>
        <w:spacing w:after="0" w:line="240" w:lineRule="auto"/>
      </w:pPr>
      <w:r>
        <w:t>The ice cream in the inner bag freezes during the course of this lab.  Explain the flow of energy between the system (consisting of the ice cream mixture in the inner bag) and the surroundings (the salt/ice/water mixture in the outer bag).</w:t>
      </w:r>
    </w:p>
    <w:p w:rsidR="00070122" w:rsidRDefault="00070122" w:rsidP="00070122"/>
    <w:p w:rsidR="00070122" w:rsidRDefault="00070122" w:rsidP="00070122">
      <w:pPr>
        <w:numPr>
          <w:ilvl w:val="0"/>
          <w:numId w:val="3"/>
        </w:numPr>
        <w:spacing w:after="0" w:line="240" w:lineRule="auto"/>
      </w:pPr>
      <w:r>
        <w:t>Is the melting of the ice an exothermic or endothermic process?</w:t>
      </w:r>
    </w:p>
    <w:p w:rsidR="00070122" w:rsidRDefault="00070122" w:rsidP="00070122"/>
    <w:p w:rsidR="00070122" w:rsidRDefault="00070122" w:rsidP="00070122">
      <w:pPr>
        <w:numPr>
          <w:ilvl w:val="0"/>
          <w:numId w:val="3"/>
        </w:numPr>
        <w:spacing w:after="0" w:line="240" w:lineRule="auto"/>
      </w:pPr>
      <w:r>
        <w:t>Is the freezing of the ice cream an exothermic or endothermic process?</w:t>
      </w:r>
    </w:p>
    <w:p w:rsidR="00070122" w:rsidRDefault="00070122" w:rsidP="00070122"/>
    <w:p w:rsidR="00070122" w:rsidRPr="0025635C" w:rsidRDefault="00070122" w:rsidP="00070122">
      <w:pPr>
        <w:numPr>
          <w:ilvl w:val="0"/>
          <w:numId w:val="3"/>
        </w:numPr>
        <w:spacing w:after="0" w:line="240" w:lineRule="auto"/>
      </w:pPr>
      <w:r w:rsidRPr="0025635C">
        <w:rPr>
          <w:szCs w:val="20"/>
        </w:rPr>
        <w:t>Identify if the following processes</w:t>
      </w:r>
      <w:r>
        <w:rPr>
          <w:szCs w:val="20"/>
        </w:rPr>
        <w:t xml:space="preserve"> are endothermic or exothermic.</w:t>
      </w:r>
    </w:p>
    <w:p w:rsidR="00070122" w:rsidRPr="0025635C" w:rsidRDefault="00070122" w:rsidP="00070122">
      <w:pPr>
        <w:numPr>
          <w:ilvl w:val="1"/>
          <w:numId w:val="3"/>
        </w:numPr>
        <w:spacing w:after="120" w:line="240" w:lineRule="auto"/>
      </w:pPr>
      <w:r w:rsidRPr="0025635C">
        <w:rPr>
          <w:szCs w:val="20"/>
        </w:rPr>
        <w:t>Meltin</w:t>
      </w:r>
      <w:r>
        <w:rPr>
          <w:szCs w:val="20"/>
        </w:rPr>
        <w:t xml:space="preserve">g ice cubes – </w:t>
      </w:r>
    </w:p>
    <w:p w:rsidR="00070122" w:rsidRDefault="00070122" w:rsidP="00070122">
      <w:pPr>
        <w:numPr>
          <w:ilvl w:val="1"/>
          <w:numId w:val="3"/>
        </w:numPr>
        <w:spacing w:after="120" w:line="240" w:lineRule="auto"/>
      </w:pPr>
      <w:r w:rsidRPr="0025635C">
        <w:rPr>
          <w:szCs w:val="20"/>
        </w:rPr>
        <w:t>Condens</w:t>
      </w:r>
      <w:r>
        <w:rPr>
          <w:szCs w:val="20"/>
        </w:rPr>
        <w:t>ation of rain from water vapor –</w:t>
      </w:r>
    </w:p>
    <w:p w:rsidR="00070122" w:rsidRPr="0025635C" w:rsidRDefault="00070122" w:rsidP="00070122">
      <w:pPr>
        <w:numPr>
          <w:ilvl w:val="1"/>
          <w:numId w:val="3"/>
        </w:numPr>
        <w:spacing w:after="120" w:line="240" w:lineRule="auto"/>
      </w:pPr>
      <w:r>
        <w:rPr>
          <w:szCs w:val="20"/>
        </w:rPr>
        <w:t xml:space="preserve">A candle flame – </w:t>
      </w:r>
    </w:p>
    <w:p w:rsidR="00070122" w:rsidRPr="0025635C" w:rsidRDefault="00070122" w:rsidP="00070122">
      <w:pPr>
        <w:numPr>
          <w:ilvl w:val="1"/>
          <w:numId w:val="3"/>
        </w:numPr>
        <w:spacing w:after="120" w:line="240" w:lineRule="auto"/>
      </w:pPr>
      <w:r>
        <w:rPr>
          <w:szCs w:val="20"/>
        </w:rPr>
        <w:t xml:space="preserve">Cooking an egg – </w:t>
      </w:r>
    </w:p>
    <w:p w:rsidR="00070122" w:rsidRPr="0025635C" w:rsidRDefault="00070122" w:rsidP="00070122">
      <w:pPr>
        <w:numPr>
          <w:ilvl w:val="1"/>
          <w:numId w:val="3"/>
        </w:numPr>
        <w:spacing w:after="120" w:line="240" w:lineRule="auto"/>
      </w:pPr>
      <w:r>
        <w:rPr>
          <w:szCs w:val="20"/>
        </w:rPr>
        <w:t xml:space="preserve">Burning sugar – </w:t>
      </w:r>
    </w:p>
    <w:p w:rsidR="00070122" w:rsidRPr="0025635C" w:rsidRDefault="00070122" w:rsidP="00070122">
      <w:pPr>
        <w:numPr>
          <w:ilvl w:val="1"/>
          <w:numId w:val="3"/>
        </w:numPr>
        <w:spacing w:after="120" w:line="240" w:lineRule="auto"/>
      </w:pPr>
      <w:r>
        <w:rPr>
          <w:szCs w:val="20"/>
        </w:rPr>
        <w:t xml:space="preserve">Mixing strong acids and water – </w:t>
      </w:r>
    </w:p>
    <w:p w:rsidR="00070122" w:rsidRPr="0025635C" w:rsidRDefault="00070122" w:rsidP="00070122">
      <w:pPr>
        <w:numPr>
          <w:ilvl w:val="1"/>
          <w:numId w:val="3"/>
        </w:numPr>
        <w:spacing w:after="120" w:line="240" w:lineRule="auto"/>
      </w:pPr>
      <w:r w:rsidRPr="0025635C">
        <w:rPr>
          <w:szCs w:val="20"/>
        </w:rPr>
        <w:t>Con</w:t>
      </w:r>
      <w:r>
        <w:rPr>
          <w:szCs w:val="20"/>
        </w:rPr>
        <w:t xml:space="preserve">version of frost to water vapor – </w:t>
      </w:r>
    </w:p>
    <w:p w:rsidR="00070122" w:rsidRPr="0025635C" w:rsidRDefault="00070122" w:rsidP="00070122">
      <w:pPr>
        <w:numPr>
          <w:ilvl w:val="1"/>
          <w:numId w:val="3"/>
        </w:numPr>
        <w:spacing w:after="120" w:line="240" w:lineRule="auto"/>
      </w:pPr>
      <w:r>
        <w:rPr>
          <w:szCs w:val="20"/>
        </w:rPr>
        <w:t xml:space="preserve">Melting solid salts – </w:t>
      </w:r>
    </w:p>
    <w:p w:rsidR="00070122" w:rsidRDefault="00070122" w:rsidP="00070122">
      <w:pPr>
        <w:numPr>
          <w:ilvl w:val="1"/>
          <w:numId w:val="3"/>
        </w:numPr>
        <w:spacing w:after="0" w:line="240" w:lineRule="auto"/>
      </w:pPr>
      <w:r w:rsidRPr="0025635C">
        <w:rPr>
          <w:szCs w:val="20"/>
        </w:rPr>
        <w:t>Combustion of hydrogen gas</w:t>
      </w:r>
      <w:r>
        <w:rPr>
          <w:szCs w:val="20"/>
        </w:rPr>
        <w:t xml:space="preserve"> – </w:t>
      </w:r>
    </w:p>
    <w:p w:rsidR="00070122" w:rsidRPr="0025635C" w:rsidRDefault="00070122" w:rsidP="00070122"/>
    <w:p w:rsidR="00070122" w:rsidRDefault="00070122" w:rsidP="00070122">
      <w:pPr>
        <w:numPr>
          <w:ilvl w:val="0"/>
          <w:numId w:val="3"/>
        </w:numPr>
        <w:spacing w:after="0" w:line="240" w:lineRule="auto"/>
      </w:pPr>
      <w:r w:rsidRPr="00C26C4F">
        <w:t>How would your ice cream have been different if on</w:t>
      </w:r>
      <w:r>
        <w:t xml:space="preserve">ly ice were used instead of the </w:t>
      </w:r>
      <w:r w:rsidRPr="00C26C4F">
        <w:t>ice/salt mixture? Briefly explain.</w:t>
      </w:r>
    </w:p>
    <w:p w:rsidR="00070122" w:rsidRDefault="00070122" w:rsidP="00070122"/>
    <w:p w:rsidR="00070122" w:rsidRDefault="00070122" w:rsidP="00070122">
      <w:pPr>
        <w:ind w:left="360"/>
      </w:pPr>
    </w:p>
    <w:p w:rsidR="00070122" w:rsidRDefault="00070122" w:rsidP="00070122">
      <w:pPr>
        <w:numPr>
          <w:ilvl w:val="0"/>
          <w:numId w:val="3"/>
        </w:numPr>
        <w:spacing w:after="0" w:line="240" w:lineRule="auto"/>
      </w:pPr>
      <w:r w:rsidRPr="00C26C4F">
        <w:t>Why is salt placed on icy patches on highways, sidewalk and steps in the winter (where it actually gets cold enough to freeze)?</w:t>
      </w:r>
    </w:p>
    <w:p w:rsidR="00070122" w:rsidRPr="006E7F7B" w:rsidRDefault="00070122" w:rsidP="00070122">
      <w:pPr>
        <w:pStyle w:val="NoSpacing"/>
      </w:pPr>
      <w:r w:rsidRPr="006E7F7B">
        <w:rPr>
          <w:noProof/>
        </w:rPr>
        <w:lastRenderedPageBreak/>
        <w:drawing>
          <wp:inline distT="0" distB="0" distL="0" distR="0">
            <wp:extent cx="6400800" cy="8058504"/>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00800" cy="8058504"/>
                    </a:xfrm>
                    <a:prstGeom prst="rect">
                      <a:avLst/>
                    </a:prstGeom>
                    <a:noFill/>
                    <a:ln w="9525">
                      <a:noFill/>
                      <a:miter lim="800000"/>
                      <a:headEnd/>
                      <a:tailEnd/>
                    </a:ln>
                  </pic:spPr>
                </pic:pic>
              </a:graphicData>
            </a:graphic>
          </wp:inline>
        </w:drawing>
      </w:r>
    </w:p>
    <w:p w:rsidR="00070122" w:rsidRPr="006E7F7B" w:rsidRDefault="00070122" w:rsidP="00070122">
      <w:pPr>
        <w:pStyle w:val="NoSpacing"/>
      </w:pPr>
    </w:p>
    <w:p w:rsidR="00070122" w:rsidRPr="006E7F7B" w:rsidRDefault="00070122" w:rsidP="00070122">
      <w:pPr>
        <w:rPr>
          <w:bCs/>
          <w:iCs/>
        </w:rPr>
        <w:sectPr w:rsidR="00070122" w:rsidRPr="006E7F7B" w:rsidSect="000307E4">
          <w:pgSz w:w="12240" w:h="15840"/>
          <w:pgMar w:top="720" w:right="720" w:bottom="720" w:left="720" w:header="720" w:footer="720" w:gutter="0"/>
          <w:cols w:space="720"/>
          <w:docGrid w:linePitch="360"/>
        </w:sectPr>
      </w:pPr>
    </w:p>
    <w:p w:rsidR="00070122" w:rsidRPr="006E7F7B" w:rsidRDefault="00070122" w:rsidP="00070122">
      <w:pPr>
        <w:rPr>
          <w:bCs/>
          <w:iCs/>
        </w:rPr>
        <w:sectPr w:rsidR="00070122" w:rsidRPr="006E7F7B" w:rsidSect="00087249">
          <w:pgSz w:w="12240" w:h="15840"/>
          <w:pgMar w:top="576" w:right="1080" w:bottom="576" w:left="1080" w:header="720" w:footer="720" w:gutter="0"/>
          <w:cols w:space="720"/>
          <w:docGrid w:linePitch="360"/>
        </w:sectPr>
      </w:pPr>
      <w:r w:rsidRPr="006E7F7B">
        <w:rPr>
          <w:bCs/>
          <w:iCs/>
          <w:noProof/>
        </w:rPr>
        <w:lastRenderedPageBreak/>
        <w:drawing>
          <wp:inline distT="0" distB="0" distL="0" distR="0">
            <wp:extent cx="6400800" cy="867592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400800" cy="8675928"/>
                    </a:xfrm>
                    <a:prstGeom prst="rect">
                      <a:avLst/>
                    </a:prstGeom>
                    <a:noFill/>
                    <a:ln w="9525">
                      <a:noFill/>
                      <a:miter lim="800000"/>
                      <a:headEnd/>
                      <a:tailEnd/>
                    </a:ln>
                  </pic:spPr>
                </pic:pic>
              </a:graphicData>
            </a:graphic>
          </wp:inline>
        </w:drawing>
      </w:r>
    </w:p>
    <w:p w:rsidR="00070122" w:rsidRPr="006E7F7B" w:rsidRDefault="00070122" w:rsidP="00070122">
      <w:pPr>
        <w:autoSpaceDE w:val="0"/>
        <w:autoSpaceDN w:val="0"/>
        <w:adjustRightInd w:val="0"/>
        <w:spacing w:after="0" w:line="240" w:lineRule="auto"/>
        <w:jc w:val="center"/>
        <w:rPr>
          <w:rFonts w:cs="Times New Roman"/>
          <w:sz w:val="44"/>
          <w:szCs w:val="44"/>
        </w:rPr>
      </w:pPr>
      <w:r w:rsidRPr="006E7F7B">
        <w:rPr>
          <w:rFonts w:cs="Times New Roman"/>
          <w:b/>
          <w:bCs/>
          <w:sz w:val="44"/>
          <w:szCs w:val="44"/>
        </w:rPr>
        <w:lastRenderedPageBreak/>
        <w:t>SPECIFIC HEAT OF METALS LAB</w:t>
      </w:r>
    </w:p>
    <w:p w:rsidR="00070122" w:rsidRPr="006E7F7B" w:rsidRDefault="00070122" w:rsidP="00070122">
      <w:pPr>
        <w:autoSpaceDE w:val="0"/>
        <w:autoSpaceDN w:val="0"/>
        <w:adjustRightInd w:val="0"/>
        <w:spacing w:after="0" w:line="240" w:lineRule="auto"/>
        <w:ind w:firstLine="720"/>
        <w:rPr>
          <w:rFonts w:cs="Times New Roman"/>
          <w:sz w:val="20"/>
          <w:szCs w:val="20"/>
        </w:rPr>
      </w:pPr>
      <w:r w:rsidRPr="006E7F7B">
        <w:rPr>
          <w:rFonts w:cs="Times New Roman"/>
          <w:sz w:val="20"/>
          <w:szCs w:val="20"/>
        </w:rPr>
        <w:t xml:space="preserve">Chemists identify substances on the basis of their chemical and physical properties. One physical property of a substance is the amount of energy it will absorb per unit of mass. This property can be measured quite accurately and is called </w:t>
      </w:r>
      <w:r w:rsidRPr="006E7F7B">
        <w:rPr>
          <w:rFonts w:cs="Times New Roman"/>
          <w:b/>
          <w:bCs/>
          <w:sz w:val="20"/>
          <w:szCs w:val="20"/>
        </w:rPr>
        <w:t xml:space="preserve">specific heat </w:t>
      </w:r>
      <w:r w:rsidRPr="006E7F7B">
        <w:rPr>
          <w:rFonts w:cs="Times New Roman"/>
          <w:sz w:val="20"/>
          <w:szCs w:val="20"/>
        </w:rPr>
        <w:t>(C</w:t>
      </w:r>
      <w:r w:rsidRPr="006E7F7B">
        <w:rPr>
          <w:rFonts w:cs="Times New Roman"/>
          <w:i/>
          <w:iCs/>
          <w:sz w:val="20"/>
          <w:szCs w:val="20"/>
        </w:rPr>
        <w:t>p</w:t>
      </w:r>
      <w:r w:rsidRPr="006E7F7B">
        <w:rPr>
          <w:rFonts w:cs="Times New Roman"/>
          <w:sz w:val="20"/>
          <w:szCs w:val="20"/>
        </w:rPr>
        <w:t>). Specific heat is the amount of energy, measured in joules, needed to raise the temperature of one gram of the substance one Celsius degree. Often applied to metallic elements, specific heat can be used as a basis for comparing energy absorption and transfer.</w:t>
      </w:r>
    </w:p>
    <w:p w:rsidR="00070122" w:rsidRPr="006E7F7B" w:rsidRDefault="00070122" w:rsidP="00070122">
      <w:pPr>
        <w:autoSpaceDE w:val="0"/>
        <w:autoSpaceDN w:val="0"/>
        <w:adjustRightInd w:val="0"/>
        <w:spacing w:after="0" w:line="240" w:lineRule="auto"/>
        <w:ind w:firstLine="720"/>
        <w:rPr>
          <w:rFonts w:cs="Times New Roman"/>
          <w:sz w:val="20"/>
          <w:szCs w:val="20"/>
        </w:rPr>
      </w:pPr>
      <w:r w:rsidRPr="006E7F7B">
        <w:rPr>
          <w:rFonts w:cs="Times New Roman"/>
          <w:sz w:val="20"/>
          <w:szCs w:val="20"/>
        </w:rPr>
        <w:t xml:space="preserve">To measure specific heat in the laboratory, a </w:t>
      </w:r>
      <w:r w:rsidRPr="006E7F7B">
        <w:rPr>
          <w:rFonts w:cs="Times New Roman"/>
          <w:b/>
          <w:bCs/>
          <w:sz w:val="20"/>
          <w:szCs w:val="20"/>
        </w:rPr>
        <w:t xml:space="preserve">calorimeter </w:t>
      </w:r>
      <w:r w:rsidRPr="006E7F7B">
        <w:rPr>
          <w:rFonts w:cs="Times New Roman"/>
          <w:sz w:val="20"/>
          <w:szCs w:val="20"/>
        </w:rPr>
        <w:t>of some kind must be used. A calorimeter is a well-insulated container used in measuring energy changes. The calorimeter is insulated to reduce the loss or gain of energy to or from the surroundings. Energy always flows from an object at a higher temperature to an object at a lower temperature. The heat gained by the cooler substance equals the heat lost by the warmer substance, if we assume no loss of heat to the surrounding environment.</w:t>
      </w:r>
    </w:p>
    <w:p w:rsidR="00070122" w:rsidRPr="006E7F7B" w:rsidRDefault="00070122" w:rsidP="00070122">
      <w:pPr>
        <w:autoSpaceDE w:val="0"/>
        <w:autoSpaceDN w:val="0"/>
        <w:adjustRightInd w:val="0"/>
        <w:spacing w:after="0" w:line="240" w:lineRule="auto"/>
        <w:jc w:val="center"/>
        <w:rPr>
          <w:rFonts w:cs="Times New Roman"/>
          <w:b/>
          <w:i/>
          <w:iCs/>
          <w:sz w:val="20"/>
          <w:szCs w:val="20"/>
        </w:rPr>
      </w:pPr>
      <w:proofErr w:type="gramStart"/>
      <w:r w:rsidRPr="006E7F7B">
        <w:rPr>
          <w:rFonts w:cs="Times New Roman"/>
          <w:b/>
          <w:i/>
          <w:iCs/>
          <w:sz w:val="20"/>
          <w:szCs w:val="20"/>
        </w:rPr>
        <w:t>heat</w:t>
      </w:r>
      <w:proofErr w:type="gramEnd"/>
      <w:r w:rsidRPr="006E7F7B">
        <w:rPr>
          <w:rFonts w:cs="Times New Roman"/>
          <w:b/>
          <w:i/>
          <w:iCs/>
          <w:sz w:val="20"/>
          <w:szCs w:val="20"/>
        </w:rPr>
        <w:t xml:space="preserve"> lost = heat gained</w:t>
      </w:r>
    </w:p>
    <w:p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In this experiment, you will determine the specific heat of a metal sample. The metal sample will be heated to a high temperature then placed into a calorimeter containing a known quantity of water at a lower temperature. Having measured the mass of the water in the calorimeter, the temperature change of the water (∆T), and knowing the</w:t>
      </w:r>
    </w:p>
    <w:p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specific</w:t>
      </w:r>
      <w:proofErr w:type="gramEnd"/>
      <w:r w:rsidRPr="006E7F7B">
        <w:rPr>
          <w:rFonts w:cs="Times New Roman"/>
          <w:sz w:val="20"/>
          <w:szCs w:val="20"/>
        </w:rPr>
        <w:t xml:space="preserve"> heat of water (4.184 J/</w:t>
      </w:r>
      <w:proofErr w:type="spellStart"/>
      <w:r w:rsidRPr="006E7F7B">
        <w:rPr>
          <w:rFonts w:cs="Times New Roman"/>
          <w:sz w:val="20"/>
          <w:szCs w:val="20"/>
        </w:rPr>
        <w:t>g°C</w:t>
      </w:r>
      <w:proofErr w:type="spellEnd"/>
      <w:r w:rsidRPr="006E7F7B">
        <w:rPr>
          <w:rFonts w:cs="Times New Roman"/>
          <w:sz w:val="20"/>
          <w:szCs w:val="20"/>
        </w:rPr>
        <w:t>), the heat gained by the water (lost by the metal) can be calculated as follows:</w:t>
      </w:r>
    </w:p>
    <w:p w:rsidR="00070122" w:rsidRPr="006E7F7B" w:rsidRDefault="00070122" w:rsidP="00070122">
      <w:pPr>
        <w:autoSpaceDE w:val="0"/>
        <w:autoSpaceDN w:val="0"/>
        <w:adjustRightInd w:val="0"/>
        <w:spacing w:after="0" w:line="240" w:lineRule="auto"/>
        <w:rPr>
          <w:rFonts w:cs="Times New Roman"/>
          <w:b/>
          <w:sz w:val="20"/>
          <w:szCs w:val="20"/>
        </w:rPr>
      </w:pPr>
    </w:p>
    <w:p w:rsidR="00070122" w:rsidRPr="006E7F7B" w:rsidRDefault="00070122" w:rsidP="00070122">
      <w:pPr>
        <w:autoSpaceDE w:val="0"/>
        <w:autoSpaceDN w:val="0"/>
        <w:adjustRightInd w:val="0"/>
        <w:spacing w:after="0" w:line="240" w:lineRule="auto"/>
        <w:ind w:firstLine="720"/>
        <w:rPr>
          <w:rFonts w:cs="Times New Roman"/>
          <w:b/>
          <w:sz w:val="20"/>
          <w:szCs w:val="20"/>
        </w:rPr>
      </w:pPr>
      <w:r w:rsidRPr="006E7F7B">
        <w:rPr>
          <w:rFonts w:cs="Times New Roman"/>
          <w:b/>
          <w:sz w:val="20"/>
          <w:szCs w:val="20"/>
        </w:rPr>
        <w:t xml:space="preserve">Heat gained by </w:t>
      </w:r>
      <w:r w:rsidRPr="006E7F7B">
        <w:rPr>
          <w:rFonts w:cs="Times New Roman"/>
          <w:b/>
          <w:sz w:val="20"/>
          <w:szCs w:val="20"/>
        </w:rPr>
        <w:tab/>
        <w:t xml:space="preserve">= </w:t>
      </w:r>
      <w:r w:rsidRPr="006E7F7B">
        <w:rPr>
          <w:rFonts w:cs="Times New Roman"/>
          <w:b/>
          <w:sz w:val="20"/>
          <w:szCs w:val="20"/>
        </w:rPr>
        <w:tab/>
      </w:r>
      <w:r w:rsidRPr="006E7F7B">
        <w:rPr>
          <w:rFonts w:cs="Times New Roman"/>
          <w:b/>
          <w:sz w:val="20"/>
          <w:szCs w:val="20"/>
        </w:rPr>
        <w:tab/>
        <w:t xml:space="preserve">Mass of       x      Specific heat of </w:t>
      </w:r>
      <w:r w:rsidRPr="006E7F7B">
        <w:rPr>
          <w:rFonts w:cs="Times New Roman"/>
          <w:b/>
          <w:sz w:val="20"/>
          <w:szCs w:val="20"/>
        </w:rPr>
        <w:tab/>
        <w:t xml:space="preserve">         x      Change in temperature</w:t>
      </w:r>
    </w:p>
    <w:p w:rsidR="00070122" w:rsidRPr="006E7F7B" w:rsidRDefault="00070122" w:rsidP="00070122">
      <w:pPr>
        <w:autoSpaceDE w:val="0"/>
        <w:autoSpaceDN w:val="0"/>
        <w:adjustRightInd w:val="0"/>
        <w:spacing w:after="0" w:line="240" w:lineRule="auto"/>
        <w:ind w:firstLine="720"/>
        <w:rPr>
          <w:rFonts w:cs="Times New Roman"/>
          <w:b/>
          <w:sz w:val="20"/>
          <w:szCs w:val="20"/>
        </w:rPr>
      </w:pPr>
      <w:r w:rsidRPr="006E7F7B">
        <w:rPr>
          <w:rFonts w:cs="Times New Roman"/>
          <w:b/>
          <w:sz w:val="20"/>
          <w:szCs w:val="20"/>
        </w:rPr>
        <w:t xml:space="preserve">    </w:t>
      </w:r>
      <w:proofErr w:type="gramStart"/>
      <w:r w:rsidRPr="006E7F7B">
        <w:rPr>
          <w:rFonts w:cs="Times New Roman"/>
          <w:b/>
          <w:sz w:val="20"/>
          <w:szCs w:val="20"/>
        </w:rPr>
        <w:t>the</w:t>
      </w:r>
      <w:proofErr w:type="gramEnd"/>
      <w:r w:rsidRPr="006E7F7B">
        <w:rPr>
          <w:rFonts w:cs="Times New Roman"/>
          <w:b/>
          <w:sz w:val="20"/>
          <w:szCs w:val="20"/>
        </w:rPr>
        <w:t xml:space="preserve"> water</w:t>
      </w:r>
      <w:r w:rsidRPr="006E7F7B">
        <w:rPr>
          <w:rFonts w:cs="Times New Roman"/>
          <w:b/>
          <w:sz w:val="20"/>
          <w:szCs w:val="20"/>
        </w:rPr>
        <w:tab/>
      </w:r>
      <w:r w:rsidRPr="006E7F7B">
        <w:rPr>
          <w:rFonts w:cs="Times New Roman"/>
          <w:b/>
          <w:sz w:val="20"/>
          <w:szCs w:val="20"/>
        </w:rPr>
        <w:tab/>
      </w:r>
      <w:r w:rsidRPr="006E7F7B">
        <w:rPr>
          <w:rFonts w:cs="Times New Roman"/>
          <w:b/>
          <w:sz w:val="20"/>
          <w:szCs w:val="20"/>
        </w:rPr>
        <w:tab/>
        <w:t>water (g)             water (4.184 J/</w:t>
      </w:r>
      <w:proofErr w:type="spellStart"/>
      <w:r w:rsidRPr="006E7F7B">
        <w:rPr>
          <w:rFonts w:cs="Times New Roman"/>
          <w:b/>
          <w:sz w:val="20"/>
          <w:szCs w:val="20"/>
        </w:rPr>
        <w:t>g</w:t>
      </w:r>
      <w:r w:rsidRPr="006E7F7B">
        <w:rPr>
          <w:rFonts w:cs="Times New Roman"/>
          <w:b/>
          <w:sz w:val="20"/>
          <w:szCs w:val="20"/>
          <w:vertAlign w:val="superscript"/>
        </w:rPr>
        <w:t>o</w:t>
      </w:r>
      <w:r w:rsidRPr="006E7F7B">
        <w:rPr>
          <w:rFonts w:cs="Times New Roman"/>
          <w:b/>
          <w:sz w:val="20"/>
          <w:szCs w:val="20"/>
        </w:rPr>
        <w:t>C</w:t>
      </w:r>
      <w:proofErr w:type="spellEnd"/>
      <w:r w:rsidRPr="006E7F7B">
        <w:rPr>
          <w:rFonts w:cs="Times New Roman"/>
          <w:b/>
          <w:sz w:val="20"/>
          <w:szCs w:val="20"/>
        </w:rPr>
        <w:t>)                         ∆T (C</w:t>
      </w:r>
      <w:r w:rsidRPr="006E7F7B">
        <w:rPr>
          <w:rFonts w:cs="Times New Roman"/>
          <w:b/>
          <w:sz w:val="20"/>
          <w:szCs w:val="20"/>
          <w:vertAlign w:val="superscript"/>
        </w:rPr>
        <w:t>o</w:t>
      </w:r>
      <w:r w:rsidRPr="006E7F7B">
        <w:rPr>
          <w:rFonts w:cs="Times New Roman"/>
          <w:b/>
          <w:sz w:val="20"/>
          <w:szCs w:val="20"/>
        </w:rPr>
        <w:t>)</w:t>
      </w:r>
      <w:r w:rsidRPr="006E7F7B">
        <w:rPr>
          <w:rFonts w:cs="Times New Roman"/>
          <w:b/>
          <w:sz w:val="20"/>
          <w:szCs w:val="20"/>
        </w:rPr>
        <w:tab/>
      </w:r>
      <w:r w:rsidRPr="006E7F7B">
        <w:rPr>
          <w:rFonts w:cs="Times New Roman"/>
          <w:b/>
          <w:sz w:val="20"/>
          <w:szCs w:val="20"/>
        </w:rPr>
        <w:tab/>
        <w:t xml:space="preserve">          </w:t>
      </w:r>
    </w:p>
    <w:p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The specific heat of the metal can now be calculated:</w:t>
      </w:r>
    </w:p>
    <w:p w:rsidR="00070122" w:rsidRPr="006E7F7B" w:rsidRDefault="00070122" w:rsidP="00070122">
      <w:pPr>
        <w:autoSpaceDE w:val="0"/>
        <w:autoSpaceDN w:val="0"/>
        <w:adjustRightInd w:val="0"/>
        <w:spacing w:after="0" w:line="240" w:lineRule="auto"/>
        <w:rPr>
          <w:rFonts w:cs="Times New Roman"/>
          <w:b/>
          <w:sz w:val="20"/>
          <w:szCs w:val="20"/>
          <w:u w:val="single"/>
        </w:rPr>
      </w:pPr>
      <w:r w:rsidRPr="006E7F7B">
        <w:rPr>
          <w:rFonts w:cs="Times New Roman"/>
          <w:b/>
          <w:sz w:val="20"/>
          <w:szCs w:val="20"/>
        </w:rPr>
        <w:t xml:space="preserve">Specific heat of metal </w:t>
      </w:r>
      <w:r w:rsidRPr="006E7F7B">
        <w:rPr>
          <w:rFonts w:cs="Times New Roman"/>
          <w:b/>
          <w:i/>
          <w:iCs/>
          <w:sz w:val="20"/>
          <w:szCs w:val="20"/>
        </w:rPr>
        <w:t>(C</w:t>
      </w:r>
      <w:r w:rsidRPr="006E7F7B">
        <w:rPr>
          <w:rFonts w:cs="Times New Roman"/>
          <w:b/>
          <w:sz w:val="20"/>
          <w:szCs w:val="20"/>
        </w:rPr>
        <w:t>p</w:t>
      </w:r>
      <w:r w:rsidRPr="006E7F7B">
        <w:rPr>
          <w:rFonts w:cs="Times New Roman"/>
          <w:b/>
          <w:i/>
          <w:iCs/>
          <w:sz w:val="20"/>
          <w:szCs w:val="20"/>
        </w:rPr>
        <w:t xml:space="preserve">) </w:t>
      </w:r>
      <w:r w:rsidRPr="006E7F7B">
        <w:rPr>
          <w:rFonts w:cs="Times New Roman"/>
          <w:b/>
          <w:sz w:val="20"/>
          <w:szCs w:val="20"/>
        </w:rPr>
        <w:t>=</w:t>
      </w:r>
      <w:r w:rsidRPr="006E7F7B">
        <w:rPr>
          <w:rFonts w:cs="Times New Roman"/>
          <w:b/>
          <w:sz w:val="20"/>
          <w:szCs w:val="20"/>
          <w:u w:val="single"/>
        </w:rPr>
        <w:t xml:space="preserve">        heat gained by the water (J)     .</w:t>
      </w:r>
    </w:p>
    <w:p w:rsidR="00070122" w:rsidRPr="006E7F7B" w:rsidRDefault="00070122" w:rsidP="00070122">
      <w:pPr>
        <w:autoSpaceDE w:val="0"/>
        <w:autoSpaceDN w:val="0"/>
        <w:adjustRightInd w:val="0"/>
        <w:spacing w:after="0" w:line="240" w:lineRule="auto"/>
        <w:ind w:left="2160" w:firstLine="720"/>
        <w:rPr>
          <w:rFonts w:cs="Times New Roman"/>
          <w:b/>
          <w:sz w:val="20"/>
          <w:szCs w:val="20"/>
        </w:rPr>
      </w:pPr>
      <w:proofErr w:type="gramStart"/>
      <w:r w:rsidRPr="006E7F7B">
        <w:rPr>
          <w:rFonts w:cs="Times New Roman"/>
          <w:b/>
          <w:sz w:val="20"/>
          <w:szCs w:val="20"/>
        </w:rPr>
        <w:t>mass</w:t>
      </w:r>
      <w:proofErr w:type="gramEnd"/>
      <w:r w:rsidRPr="006E7F7B">
        <w:rPr>
          <w:rFonts w:cs="Times New Roman"/>
          <w:b/>
          <w:sz w:val="20"/>
          <w:szCs w:val="20"/>
        </w:rPr>
        <w:t xml:space="preserve"> of metal"(g) x </w:t>
      </w:r>
      <w:r w:rsidRPr="006E7F7B">
        <w:rPr>
          <w:rFonts w:cs="Times-Roman"/>
          <w:b/>
          <w:sz w:val="20"/>
          <w:szCs w:val="20"/>
        </w:rPr>
        <w:t>∆</w:t>
      </w:r>
      <w:r w:rsidRPr="006E7F7B">
        <w:rPr>
          <w:rFonts w:cs="Times New Roman"/>
          <w:b/>
          <w:sz w:val="20"/>
          <w:szCs w:val="20"/>
        </w:rPr>
        <w:t>T of metal (°C)</w:t>
      </w:r>
    </w:p>
    <w:p w:rsidR="00070122" w:rsidRPr="006E7F7B" w:rsidRDefault="00070122" w:rsidP="00070122">
      <w:pPr>
        <w:autoSpaceDE w:val="0"/>
        <w:autoSpaceDN w:val="0"/>
        <w:adjustRightInd w:val="0"/>
        <w:spacing w:after="0" w:line="240" w:lineRule="auto"/>
        <w:rPr>
          <w:rFonts w:cs="Times New Roman"/>
          <w:b/>
          <w:bCs/>
          <w:i/>
          <w:iCs/>
          <w:sz w:val="20"/>
          <w:szCs w:val="20"/>
        </w:rPr>
      </w:pPr>
      <w:r w:rsidRPr="006E7F7B">
        <w:rPr>
          <w:rFonts w:cs="Times New Roman"/>
          <w:b/>
          <w:bCs/>
          <w:i/>
          <w:iCs/>
          <w:sz w:val="20"/>
          <w:szCs w:val="20"/>
        </w:rPr>
        <w:t>Objectives</w:t>
      </w:r>
    </w:p>
    <w:p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In this experiment, you will</w:t>
      </w:r>
    </w:p>
    <w:p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 measure the mass and temperature of water in a calorimeter,</w:t>
      </w:r>
    </w:p>
    <w:p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 heat a metal sample of known mass to a specific temperature,</w:t>
      </w:r>
    </w:p>
    <w:p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 calculate the change in water temperature caused by adding the hot metal sample, and</w:t>
      </w:r>
    </w:p>
    <w:p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 calculate the specific heat of the metal using your mass and temperature data.</w:t>
      </w:r>
    </w:p>
    <w:p w:rsidR="00070122" w:rsidRPr="006E7F7B" w:rsidRDefault="00070122" w:rsidP="00070122">
      <w:pPr>
        <w:autoSpaceDE w:val="0"/>
        <w:autoSpaceDN w:val="0"/>
        <w:adjustRightInd w:val="0"/>
        <w:spacing w:after="0" w:line="240" w:lineRule="auto"/>
        <w:rPr>
          <w:rFonts w:cs="Times New Roman"/>
          <w:b/>
          <w:bCs/>
          <w:i/>
          <w:iCs/>
          <w:sz w:val="20"/>
          <w:szCs w:val="20"/>
        </w:rPr>
      </w:pPr>
    </w:p>
    <w:p w:rsidR="00070122" w:rsidRPr="006E7F7B" w:rsidRDefault="00070122" w:rsidP="00070122">
      <w:pPr>
        <w:autoSpaceDE w:val="0"/>
        <w:autoSpaceDN w:val="0"/>
        <w:adjustRightInd w:val="0"/>
        <w:spacing w:after="0" w:line="240" w:lineRule="auto"/>
        <w:rPr>
          <w:rFonts w:cs="Times New Roman"/>
          <w:b/>
          <w:bCs/>
          <w:i/>
          <w:iCs/>
          <w:sz w:val="20"/>
          <w:szCs w:val="20"/>
        </w:rPr>
      </w:pPr>
      <w:r w:rsidRPr="006E7F7B">
        <w:rPr>
          <w:rFonts w:cs="Times New Roman"/>
          <w:b/>
          <w:bCs/>
          <w:i/>
          <w:iCs/>
          <w:sz w:val="20"/>
          <w:szCs w:val="20"/>
        </w:rPr>
        <w:t>EQUIPMENT</w:t>
      </w:r>
    </w:p>
    <w:p w:rsidR="00070122" w:rsidRPr="006E7F7B" w:rsidRDefault="00070122" w:rsidP="00070122">
      <w:pPr>
        <w:autoSpaceDE w:val="0"/>
        <w:autoSpaceDN w:val="0"/>
        <w:adjustRightInd w:val="0"/>
        <w:spacing w:after="0" w:line="240" w:lineRule="auto"/>
        <w:rPr>
          <w:rFonts w:cs="Times New Roman"/>
          <w:sz w:val="20"/>
          <w:szCs w:val="20"/>
        </w:rPr>
        <w:sectPr w:rsidR="00070122" w:rsidRPr="006E7F7B" w:rsidSect="000307E4">
          <w:pgSz w:w="12240" w:h="15840"/>
          <w:pgMar w:top="1440" w:right="1440" w:bottom="1440" w:left="1440" w:header="720" w:footer="720" w:gutter="0"/>
          <w:cols w:space="720"/>
          <w:docGrid w:linePitch="360"/>
        </w:sectPr>
      </w:pPr>
    </w:p>
    <w:p w:rsidR="00070122" w:rsidRPr="006E7F7B" w:rsidRDefault="00070122" w:rsidP="00070122">
      <w:pPr>
        <w:autoSpaceDE w:val="0"/>
        <w:autoSpaceDN w:val="0"/>
        <w:adjustRightInd w:val="0"/>
        <w:spacing w:after="0" w:line="240" w:lineRule="auto"/>
        <w:rPr>
          <w:rFonts w:cs="Times New Roman"/>
          <w:sz w:val="20"/>
          <w:szCs w:val="20"/>
        </w:rPr>
      </w:pPr>
      <w:proofErr w:type="spellStart"/>
      <w:proofErr w:type="gramStart"/>
      <w:r w:rsidRPr="006E7F7B">
        <w:rPr>
          <w:rFonts w:cs="Times New Roman"/>
          <w:sz w:val="20"/>
          <w:szCs w:val="20"/>
        </w:rPr>
        <w:lastRenderedPageBreak/>
        <w:t>bunsen</w:t>
      </w:r>
      <w:proofErr w:type="spellEnd"/>
      <w:proofErr w:type="gramEnd"/>
      <w:r w:rsidRPr="006E7F7B">
        <w:rPr>
          <w:rFonts w:cs="Times New Roman"/>
          <w:sz w:val="20"/>
          <w:szCs w:val="20"/>
        </w:rPr>
        <w:t xml:space="preserve"> burner</w:t>
      </w:r>
    </w:p>
    <w:p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ring</w:t>
      </w:r>
      <w:proofErr w:type="gramEnd"/>
      <w:r w:rsidRPr="006E7F7B">
        <w:rPr>
          <w:rFonts w:cs="Times New Roman"/>
          <w:sz w:val="20"/>
          <w:szCs w:val="20"/>
        </w:rPr>
        <w:t xml:space="preserve"> stand</w:t>
      </w:r>
    </w:p>
    <w:p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test</w:t>
      </w:r>
      <w:proofErr w:type="gramEnd"/>
      <w:r w:rsidRPr="006E7F7B">
        <w:rPr>
          <w:rFonts w:cs="Times New Roman"/>
          <w:sz w:val="20"/>
          <w:szCs w:val="20"/>
        </w:rPr>
        <w:t xml:space="preserve"> tube</w:t>
      </w:r>
      <w:r w:rsidRPr="006E7F7B">
        <w:rPr>
          <w:rFonts w:cs="Times New Roman"/>
          <w:sz w:val="20"/>
          <w:szCs w:val="20"/>
        </w:rPr>
        <w:br w:type="column"/>
      </w:r>
      <w:r w:rsidRPr="006E7F7B">
        <w:rPr>
          <w:rFonts w:cs="Times New Roman"/>
          <w:sz w:val="20"/>
          <w:szCs w:val="20"/>
        </w:rPr>
        <w:lastRenderedPageBreak/>
        <w:t>thermometer</w:t>
      </w:r>
    </w:p>
    <w:p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beaker</w:t>
      </w:r>
      <w:proofErr w:type="gramEnd"/>
      <w:r w:rsidRPr="006E7F7B">
        <w:rPr>
          <w:rFonts w:cs="Times New Roman"/>
          <w:sz w:val="20"/>
          <w:szCs w:val="20"/>
        </w:rPr>
        <w:t xml:space="preserve"> (250 cm3)</w:t>
      </w:r>
    </w:p>
    <w:p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balance</w:t>
      </w:r>
      <w:proofErr w:type="gramEnd"/>
      <w:r w:rsidRPr="006E7F7B">
        <w:rPr>
          <w:rFonts w:cs="Times New Roman"/>
          <w:sz w:val="20"/>
          <w:szCs w:val="20"/>
        </w:rPr>
        <w:t xml:space="preserve"> </w:t>
      </w:r>
    </w:p>
    <w:p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br w:type="column"/>
      </w:r>
      <w:proofErr w:type="spellStart"/>
      <w:proofErr w:type="gramStart"/>
      <w:r w:rsidRPr="006E7F7B">
        <w:rPr>
          <w:rFonts w:cs="Times New Roman"/>
          <w:sz w:val="20"/>
          <w:szCs w:val="20"/>
        </w:rPr>
        <w:lastRenderedPageBreak/>
        <w:t>styrofoam</w:t>
      </w:r>
      <w:proofErr w:type="spellEnd"/>
      <w:proofErr w:type="gramEnd"/>
      <w:r w:rsidRPr="006E7F7B">
        <w:rPr>
          <w:rFonts w:cs="Times New Roman"/>
          <w:sz w:val="20"/>
          <w:szCs w:val="20"/>
        </w:rPr>
        <w:t xml:space="preserve"> cup</w:t>
      </w:r>
    </w:p>
    <w:p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goggles</w:t>
      </w:r>
      <w:proofErr w:type="gramEnd"/>
    </w:p>
    <w:p w:rsidR="00070122" w:rsidRPr="006E7F7B" w:rsidRDefault="00070122" w:rsidP="00070122">
      <w:pPr>
        <w:autoSpaceDE w:val="0"/>
        <w:autoSpaceDN w:val="0"/>
        <w:adjustRightInd w:val="0"/>
        <w:spacing w:after="0" w:line="240" w:lineRule="auto"/>
        <w:rPr>
          <w:rFonts w:cs="Times New Roman"/>
          <w:sz w:val="20"/>
          <w:szCs w:val="20"/>
        </w:rPr>
        <w:sectPr w:rsidR="00070122" w:rsidRPr="006E7F7B" w:rsidSect="000307E4">
          <w:type w:val="continuous"/>
          <w:pgSz w:w="12240" w:h="15840"/>
          <w:pgMar w:top="1440" w:right="1440" w:bottom="1440" w:left="1440" w:header="720" w:footer="720" w:gutter="0"/>
          <w:cols w:num="3" w:space="720"/>
          <w:docGrid w:linePitch="360"/>
        </w:sectPr>
      </w:pPr>
      <w:proofErr w:type="gramStart"/>
      <w:r w:rsidRPr="006E7F7B">
        <w:rPr>
          <w:rFonts w:cs="Times New Roman"/>
          <w:sz w:val="20"/>
          <w:szCs w:val="20"/>
        </w:rPr>
        <w:t>oven</w:t>
      </w:r>
      <w:proofErr w:type="gramEnd"/>
      <w:r w:rsidRPr="006E7F7B">
        <w:rPr>
          <w:rFonts w:cs="Times New Roman"/>
          <w:sz w:val="20"/>
          <w:szCs w:val="20"/>
        </w:rPr>
        <w:t xml:space="preserve"> mitt</w:t>
      </w:r>
    </w:p>
    <w:p w:rsidR="00070122" w:rsidRPr="006E7F7B" w:rsidRDefault="00070122" w:rsidP="00070122">
      <w:pPr>
        <w:autoSpaceDE w:val="0"/>
        <w:autoSpaceDN w:val="0"/>
        <w:adjustRightInd w:val="0"/>
        <w:spacing w:after="0" w:line="240" w:lineRule="auto"/>
        <w:rPr>
          <w:rFonts w:cs="Times New Roman"/>
          <w:b/>
          <w:bCs/>
          <w:i/>
          <w:iCs/>
          <w:sz w:val="20"/>
          <w:szCs w:val="20"/>
        </w:rPr>
      </w:pPr>
    </w:p>
    <w:p w:rsidR="00070122" w:rsidRPr="006E7F7B" w:rsidRDefault="00070122" w:rsidP="00070122">
      <w:pPr>
        <w:autoSpaceDE w:val="0"/>
        <w:autoSpaceDN w:val="0"/>
        <w:adjustRightInd w:val="0"/>
        <w:spacing w:after="0" w:line="240" w:lineRule="auto"/>
        <w:rPr>
          <w:rFonts w:cs="Times New Roman"/>
          <w:b/>
          <w:bCs/>
          <w:i/>
          <w:iCs/>
          <w:sz w:val="20"/>
          <w:szCs w:val="20"/>
        </w:rPr>
      </w:pPr>
      <w:r w:rsidRPr="006E7F7B">
        <w:rPr>
          <w:rFonts w:cs="Times New Roman"/>
          <w:b/>
          <w:bCs/>
          <w:i/>
          <w:iCs/>
          <w:sz w:val="20"/>
          <w:szCs w:val="20"/>
        </w:rPr>
        <w:t>PROCEDURE</w:t>
      </w:r>
    </w:p>
    <w:p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Fill a 250-mL beaker </w:t>
      </w:r>
      <w:r w:rsidRPr="006E7F7B">
        <w:rPr>
          <w:rFonts w:ascii="Garamond" w:hAnsi="Garamond" w:cs="Times New Roman"/>
          <w:i/>
          <w:iCs/>
          <w:sz w:val="20"/>
          <w:szCs w:val="20"/>
        </w:rPr>
        <w:t xml:space="preserve">about </w:t>
      </w:r>
      <w:r w:rsidRPr="006E7F7B">
        <w:rPr>
          <w:rFonts w:ascii="Garamond" w:hAnsi="Garamond" w:cs="Times New Roman"/>
          <w:sz w:val="20"/>
          <w:szCs w:val="20"/>
        </w:rPr>
        <w:t>half full of water. Place the beaker of water on a hot plate or a ring stand with wire gauze. Begin heating the water to the boiling point. Continue with the procedure while the water is heating.</w:t>
      </w:r>
    </w:p>
    <w:p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Fill a test tube with about 1.5 cm of the metal. Record the mass of the metal and identify it as Sample A, B, C, or D.</w:t>
      </w:r>
    </w:p>
    <w:p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Place the metal back in the test tube and immerse it in the beaker </w:t>
      </w:r>
      <w:proofErr w:type="gramStart"/>
      <w:r w:rsidRPr="006E7F7B">
        <w:rPr>
          <w:rFonts w:ascii="Garamond" w:hAnsi="Garamond" w:cs="Times New Roman"/>
          <w:sz w:val="20"/>
          <w:szCs w:val="20"/>
        </w:rPr>
        <w:t>of  boiling</w:t>
      </w:r>
      <w:proofErr w:type="gramEnd"/>
      <w:r w:rsidRPr="006E7F7B">
        <w:rPr>
          <w:rFonts w:ascii="Garamond" w:hAnsi="Garamond" w:cs="Times New Roman"/>
          <w:sz w:val="20"/>
          <w:szCs w:val="20"/>
        </w:rPr>
        <w:t xml:space="preserve"> water and continue heating. Leave the </w:t>
      </w:r>
      <w:proofErr w:type="gramStart"/>
      <w:r w:rsidRPr="006E7F7B">
        <w:rPr>
          <w:rFonts w:ascii="Garamond" w:hAnsi="Garamond" w:cs="Times New Roman"/>
          <w:sz w:val="20"/>
          <w:szCs w:val="20"/>
        </w:rPr>
        <w:t>metal  in</w:t>
      </w:r>
      <w:proofErr w:type="gramEnd"/>
      <w:r w:rsidRPr="006E7F7B">
        <w:rPr>
          <w:rFonts w:ascii="Garamond" w:hAnsi="Garamond" w:cs="Times New Roman"/>
          <w:sz w:val="20"/>
          <w:szCs w:val="20"/>
        </w:rPr>
        <w:t xml:space="preserve"> the boiling water bath while you complete Steps 4–6.</w:t>
      </w:r>
    </w:p>
    <w:p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Obtain two </w:t>
      </w:r>
      <w:proofErr w:type="spellStart"/>
      <w:proofErr w:type="gramStart"/>
      <w:r w:rsidRPr="006E7F7B">
        <w:rPr>
          <w:rFonts w:ascii="Garamond" w:hAnsi="Garamond" w:cs="Times New Roman"/>
          <w:sz w:val="20"/>
          <w:szCs w:val="20"/>
        </w:rPr>
        <w:t>styrofoam</w:t>
      </w:r>
      <w:proofErr w:type="spellEnd"/>
      <w:proofErr w:type="gramEnd"/>
      <w:r w:rsidRPr="006E7F7B">
        <w:rPr>
          <w:rFonts w:ascii="Garamond" w:hAnsi="Garamond" w:cs="Times New Roman"/>
          <w:sz w:val="20"/>
          <w:szCs w:val="20"/>
        </w:rPr>
        <w:t xml:space="preserve"> cups to be used as a calorimeter and measure the mass carefully. Record in data table.</w:t>
      </w:r>
    </w:p>
    <w:p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Fill the plastic foam cup with just enough room temperature water to cover the cylinder. </w:t>
      </w:r>
      <w:r w:rsidRPr="006E7F7B">
        <w:rPr>
          <w:rFonts w:ascii="Garamond" w:hAnsi="Garamond" w:cs="Times New Roman"/>
          <w:b/>
          <w:bCs/>
          <w:sz w:val="20"/>
          <w:szCs w:val="20"/>
        </w:rPr>
        <w:t>DO NOT FILL TO THE TOP</w:t>
      </w:r>
      <w:r w:rsidRPr="006E7F7B">
        <w:rPr>
          <w:rFonts w:ascii="Garamond" w:hAnsi="Garamond" w:cs="Times New Roman"/>
          <w:sz w:val="20"/>
          <w:szCs w:val="20"/>
        </w:rPr>
        <w:t>. Record the mass.</w:t>
      </w:r>
    </w:p>
    <w:p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Measure the temperature of the water in the cup with a temperature probe. Do not add the hot metal until a steady temperature has been reached (</w:t>
      </w:r>
      <w:r w:rsidRPr="006E7F7B">
        <w:rPr>
          <w:rFonts w:ascii="Garamond" w:hAnsi="Garamond" w:cs="Times New Roman"/>
          <w:i/>
          <w:iCs/>
          <w:sz w:val="20"/>
          <w:szCs w:val="20"/>
        </w:rPr>
        <w:t xml:space="preserve">at least </w:t>
      </w:r>
      <w:r w:rsidRPr="006E7F7B">
        <w:rPr>
          <w:rFonts w:ascii="Garamond" w:hAnsi="Garamond" w:cs="Times New Roman"/>
          <w:sz w:val="20"/>
          <w:szCs w:val="20"/>
        </w:rPr>
        <w:t xml:space="preserve">30 seconds). (It will be assumed the temperature of the metal is the same as the boiling water.) </w:t>
      </w:r>
    </w:p>
    <w:p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Remove the metal from the boiling water – it has to be in </w:t>
      </w:r>
      <w:r w:rsidRPr="006E7F7B">
        <w:rPr>
          <w:rFonts w:ascii="Garamond" w:hAnsi="Garamond" w:cs="Times New Roman"/>
          <w:b/>
          <w:bCs/>
          <w:sz w:val="20"/>
          <w:szCs w:val="20"/>
        </w:rPr>
        <w:t xml:space="preserve">BOILING WATER </w:t>
      </w:r>
      <w:r w:rsidRPr="006E7F7B">
        <w:rPr>
          <w:rFonts w:ascii="Garamond" w:hAnsi="Garamond" w:cs="Times New Roman"/>
          <w:sz w:val="20"/>
          <w:szCs w:val="20"/>
        </w:rPr>
        <w:t xml:space="preserve">for at least 3 minutes – and </w:t>
      </w:r>
      <w:r w:rsidRPr="006E7F7B">
        <w:rPr>
          <w:rFonts w:ascii="Garamond" w:hAnsi="Garamond" w:cs="Times New Roman"/>
          <w:i/>
          <w:iCs/>
          <w:sz w:val="20"/>
          <w:szCs w:val="20"/>
        </w:rPr>
        <w:t xml:space="preserve">immediately </w:t>
      </w:r>
      <w:r w:rsidRPr="006E7F7B">
        <w:rPr>
          <w:rFonts w:ascii="Garamond" w:hAnsi="Garamond" w:cs="Times New Roman"/>
          <w:sz w:val="20"/>
          <w:szCs w:val="20"/>
        </w:rPr>
        <w:t xml:space="preserve">pour it into the calorimeter and cover quickly. </w:t>
      </w:r>
    </w:p>
    <w:p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Using the thermometer, stir the water in the </w:t>
      </w:r>
      <w:proofErr w:type="spellStart"/>
      <w:proofErr w:type="gramStart"/>
      <w:r w:rsidRPr="006E7F7B">
        <w:rPr>
          <w:rFonts w:ascii="Garamond" w:hAnsi="Garamond" w:cs="Times New Roman"/>
          <w:sz w:val="20"/>
          <w:szCs w:val="20"/>
        </w:rPr>
        <w:t>styrofoam</w:t>
      </w:r>
      <w:proofErr w:type="spellEnd"/>
      <w:proofErr w:type="gramEnd"/>
      <w:r w:rsidRPr="006E7F7B">
        <w:rPr>
          <w:rFonts w:ascii="Garamond" w:hAnsi="Garamond" w:cs="Times New Roman"/>
          <w:sz w:val="20"/>
          <w:szCs w:val="20"/>
        </w:rPr>
        <w:t xml:space="preserve"> cup and continue to watch the temperature and stir the water until the temperature starts to drop. Write down the highest temperature reached.</w:t>
      </w:r>
    </w:p>
    <w:p w:rsidR="00070122"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Repeat steps 2 to 8 with 2 different metals. Return all metal samples to the reagent table.</w:t>
      </w:r>
      <w:r>
        <w:rPr>
          <w:rFonts w:ascii="Garamond" w:hAnsi="Garamond" w:cs="Times New Roman"/>
          <w:sz w:val="20"/>
          <w:szCs w:val="20"/>
        </w:rPr>
        <w:t xml:space="preserve"> If your error is greater than 10%, you will need to redo the experiment for that metal. </w:t>
      </w:r>
    </w:p>
    <w:p w:rsidR="00070122" w:rsidRPr="006E7F7B" w:rsidRDefault="00070122" w:rsidP="00070122">
      <w:pPr>
        <w:pStyle w:val="ListParagraph"/>
        <w:autoSpaceDE w:val="0"/>
        <w:autoSpaceDN w:val="0"/>
        <w:adjustRightInd w:val="0"/>
        <w:spacing w:after="0" w:line="240" w:lineRule="auto"/>
        <w:rPr>
          <w:rFonts w:ascii="Garamond" w:hAnsi="Garamond" w:cs="Times New Roman"/>
          <w:sz w:val="20"/>
          <w:szCs w:val="20"/>
        </w:rPr>
      </w:pPr>
    </w:p>
    <w:p w:rsidR="00070122" w:rsidRDefault="00070122" w:rsidP="00070122">
      <w:pPr>
        <w:rPr>
          <w:bCs/>
          <w:iCs/>
        </w:rPr>
      </w:pPr>
      <w:r>
        <w:rPr>
          <w:bCs/>
          <w:iCs/>
        </w:rPr>
        <w:br w:type="page"/>
      </w:r>
    </w:p>
    <w:p w:rsidR="00070122" w:rsidRPr="006E7F7B" w:rsidRDefault="00070122" w:rsidP="00070122">
      <w:pPr>
        <w:rPr>
          <w:bCs/>
          <w:iCs/>
        </w:rPr>
      </w:pPr>
      <w:proofErr w:type="spellStart"/>
      <w:r w:rsidRPr="006E7F7B">
        <w:rPr>
          <w:bCs/>
          <w:iCs/>
        </w:rPr>
        <w:lastRenderedPageBreak/>
        <w:t>PreLab</w:t>
      </w:r>
      <w:proofErr w:type="spellEnd"/>
      <w:r w:rsidRPr="006E7F7B">
        <w:rPr>
          <w:bCs/>
          <w:iCs/>
        </w:rPr>
        <w:t xml:space="preserve"> Questions</w:t>
      </w:r>
    </w:p>
    <w:p w:rsidR="00070122" w:rsidRDefault="00070122" w:rsidP="00070122">
      <w:pPr>
        <w:pStyle w:val="ListParagraph"/>
        <w:numPr>
          <w:ilvl w:val="0"/>
          <w:numId w:val="6"/>
        </w:numPr>
        <w:rPr>
          <w:rFonts w:ascii="Garamond" w:hAnsi="Garamond"/>
          <w:bCs/>
          <w:iCs/>
        </w:rPr>
      </w:pPr>
      <w:r>
        <w:rPr>
          <w:rFonts w:ascii="Garamond" w:hAnsi="Garamond"/>
          <w:bCs/>
          <w:iCs/>
        </w:rPr>
        <w:t>How many joules of heat are given off when 5.0 g of water cool from 75</w:t>
      </w:r>
      <w:r>
        <w:rPr>
          <w:rFonts w:ascii="Garamond" w:hAnsi="Garamond"/>
          <w:bCs/>
          <w:iCs/>
          <w:vertAlign w:val="superscript"/>
        </w:rPr>
        <w:t>o</w:t>
      </w:r>
      <w:r>
        <w:rPr>
          <w:rFonts w:ascii="Garamond" w:hAnsi="Garamond"/>
          <w:bCs/>
          <w:iCs/>
        </w:rPr>
        <w:t>C to 25</w:t>
      </w:r>
      <w:r>
        <w:rPr>
          <w:rFonts w:ascii="Garamond" w:hAnsi="Garamond"/>
          <w:bCs/>
          <w:iCs/>
          <w:vertAlign w:val="superscript"/>
        </w:rPr>
        <w:t>o</w:t>
      </w:r>
      <w:r>
        <w:rPr>
          <w:rFonts w:ascii="Garamond" w:hAnsi="Garamond"/>
          <w:bCs/>
          <w:iCs/>
        </w:rPr>
        <w:t>C/ (Specific heat of water = 4.184 J/</w:t>
      </w:r>
      <w:proofErr w:type="spellStart"/>
      <w:r>
        <w:rPr>
          <w:rFonts w:ascii="Garamond" w:hAnsi="Garamond"/>
          <w:bCs/>
          <w:iCs/>
        </w:rPr>
        <w:t>g</w:t>
      </w:r>
      <w:r>
        <w:rPr>
          <w:rFonts w:ascii="Garamond" w:hAnsi="Garamond"/>
          <w:bCs/>
          <w:iCs/>
          <w:vertAlign w:val="superscript"/>
        </w:rPr>
        <w:t>o</w:t>
      </w:r>
      <w:r>
        <w:rPr>
          <w:rFonts w:ascii="Garamond" w:hAnsi="Garamond"/>
          <w:bCs/>
          <w:iCs/>
        </w:rPr>
        <w:t>C</w:t>
      </w:r>
      <w:proofErr w:type="spellEnd"/>
      <w:r>
        <w:rPr>
          <w:rFonts w:ascii="Garamond" w:hAnsi="Garamond"/>
          <w:bCs/>
          <w:iCs/>
        </w:rPr>
        <w:t>)</w:t>
      </w:r>
    </w:p>
    <w:p w:rsidR="00070122" w:rsidRPr="00DD5B5C" w:rsidRDefault="00070122" w:rsidP="00070122">
      <w:pPr>
        <w:rPr>
          <w:bCs/>
          <w:iCs/>
        </w:rPr>
      </w:pPr>
    </w:p>
    <w:p w:rsidR="00070122" w:rsidRPr="00DD5B5C" w:rsidRDefault="00070122" w:rsidP="00070122">
      <w:pPr>
        <w:pStyle w:val="ListParagraph"/>
        <w:numPr>
          <w:ilvl w:val="0"/>
          <w:numId w:val="6"/>
        </w:numPr>
        <w:rPr>
          <w:rFonts w:ascii="Garamond" w:hAnsi="Garamond"/>
          <w:bCs/>
          <w:iCs/>
        </w:rPr>
      </w:pPr>
      <w:r w:rsidRPr="006E7F7B">
        <w:rPr>
          <w:rFonts w:ascii="Garamond" w:hAnsi="Garamond"/>
          <w:bCs/>
          <w:iCs/>
        </w:rPr>
        <w:t>Calculate the specific heat of a metallic element if 314 joules of energy are needed to raise the temperature of a 50.0 g sample from 25.0</w:t>
      </w:r>
      <w:r w:rsidRPr="006E7F7B">
        <w:rPr>
          <w:rFonts w:ascii="Garamond" w:hAnsi="Garamond"/>
          <w:bCs/>
          <w:iCs/>
          <w:vertAlign w:val="superscript"/>
        </w:rPr>
        <w:t>o</w:t>
      </w:r>
      <w:r w:rsidRPr="006E7F7B">
        <w:rPr>
          <w:rFonts w:ascii="Garamond" w:hAnsi="Garamond"/>
          <w:bCs/>
          <w:iCs/>
        </w:rPr>
        <w:t>C to 50.0</w:t>
      </w:r>
      <w:r w:rsidRPr="006E7F7B">
        <w:rPr>
          <w:rFonts w:ascii="Garamond" w:hAnsi="Garamond"/>
          <w:bCs/>
          <w:iCs/>
          <w:vertAlign w:val="superscript"/>
        </w:rPr>
        <w:t>o</w:t>
      </w:r>
      <w:r w:rsidRPr="006E7F7B">
        <w:rPr>
          <w:rFonts w:ascii="Garamond" w:hAnsi="Garamond"/>
          <w:bCs/>
          <w:iCs/>
        </w:rPr>
        <w:t>C.</w:t>
      </w:r>
    </w:p>
    <w:p w:rsidR="00070122" w:rsidRPr="006E7F7B" w:rsidRDefault="00070122" w:rsidP="00070122">
      <w:pPr>
        <w:rPr>
          <w:bCs/>
          <w:iCs/>
        </w:rPr>
      </w:pPr>
    </w:p>
    <w:p w:rsidR="00070122" w:rsidRPr="006E7F7B" w:rsidRDefault="00FD436D" w:rsidP="00070122">
      <w:pPr>
        <w:rPr>
          <w:bCs/>
          <w:iCs/>
        </w:rPr>
      </w:pPr>
      <w:r>
        <w:rPr>
          <w:bCs/>
          <w:iCs/>
          <w:noProof/>
        </w:rPr>
        <w:pict>
          <v:rect id="_x0000_s1028" style="position:absolute;margin-left:423.5pt;margin-top:284.4pt;width:43.4pt;height:12.75pt;z-index:251663360" stroked="f"/>
        </w:pict>
      </w:r>
      <w:r>
        <w:rPr>
          <w:bCs/>
          <w:iCs/>
          <w:noProof/>
        </w:rPr>
        <w:pict>
          <v:rect id="_x0000_s1027" style="position:absolute;margin-left:347.15pt;margin-top:284.4pt;width:43.4pt;height:12.75pt;z-index:251662336" stroked="f"/>
        </w:pict>
      </w:r>
      <w:r>
        <w:rPr>
          <w:bCs/>
          <w:iCs/>
          <w:noProof/>
        </w:rPr>
        <w:pict>
          <v:rect id="_x0000_s1026" style="position:absolute;margin-left:262.1pt;margin-top:284.4pt;width:43.4pt;height:12.75pt;z-index:251661312" stroked="f"/>
        </w:pict>
      </w:r>
      <w:r w:rsidR="00070122" w:rsidRPr="006E7F7B">
        <w:rPr>
          <w:bCs/>
          <w:iCs/>
          <w:noProof/>
        </w:rPr>
        <w:drawing>
          <wp:inline distT="0" distB="0" distL="0" distR="0">
            <wp:extent cx="6400800" cy="6213589"/>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00800" cy="6213589"/>
                    </a:xfrm>
                    <a:prstGeom prst="rect">
                      <a:avLst/>
                    </a:prstGeom>
                    <a:noFill/>
                    <a:ln w="9525">
                      <a:noFill/>
                      <a:miter lim="800000"/>
                      <a:headEnd/>
                      <a:tailEnd/>
                    </a:ln>
                  </pic:spPr>
                </pic:pic>
              </a:graphicData>
            </a:graphic>
          </wp:inline>
        </w:drawing>
      </w:r>
    </w:p>
    <w:p w:rsidR="00070122" w:rsidRDefault="00070122" w:rsidP="00070122">
      <w:pPr>
        <w:rPr>
          <w:bCs/>
          <w:iCs/>
        </w:rPr>
      </w:pPr>
      <w:r w:rsidRPr="006E7F7B">
        <w:rPr>
          <w:bCs/>
          <w:iCs/>
          <w:noProof/>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1179913" cy="198782"/>
            <wp:effectExtent l="19050" t="0" r="1187"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179913" cy="198782"/>
                    </a:xfrm>
                    <a:prstGeom prst="rect">
                      <a:avLst/>
                    </a:prstGeom>
                    <a:noFill/>
                    <a:ln w="9525">
                      <a:noFill/>
                      <a:miter lim="800000"/>
                      <a:headEnd/>
                      <a:tailEnd/>
                    </a:ln>
                  </pic:spPr>
                </pic:pic>
              </a:graphicData>
            </a:graphic>
          </wp:anchor>
        </w:drawing>
      </w:r>
      <w:r>
        <w:rPr>
          <w:bCs/>
          <w:iCs/>
        </w:rPr>
        <w:br w:type="textWrapping" w:clear="all"/>
      </w:r>
    </w:p>
    <w:p w:rsidR="00070122" w:rsidRPr="006E7F7B" w:rsidRDefault="00FD436D" w:rsidP="00070122">
      <w:pPr>
        <w:rPr>
          <w:bCs/>
          <w:iCs/>
        </w:rPr>
      </w:pPr>
      <w:r>
        <w:rPr>
          <w:bCs/>
          <w:iCs/>
          <w:noProof/>
        </w:rPr>
        <w:pict>
          <v:rect id="_x0000_s1029" style="position:absolute;margin-left:.25pt;margin-top:22.5pt;width:10.45pt;height:14.65pt;z-index:251664384" stroked="f"/>
        </w:pict>
      </w:r>
      <w:r w:rsidR="00070122">
        <w:rPr>
          <w:bCs/>
          <w:iCs/>
        </w:rPr>
        <w:t xml:space="preserve">Please show calculations below, </w:t>
      </w:r>
      <w:proofErr w:type="gramStart"/>
      <w:r w:rsidR="00070122">
        <w:rPr>
          <w:bCs/>
          <w:iCs/>
        </w:rPr>
        <w:t>then</w:t>
      </w:r>
      <w:proofErr w:type="gramEnd"/>
      <w:r w:rsidR="00070122">
        <w:rPr>
          <w:bCs/>
          <w:iCs/>
        </w:rPr>
        <w:t xml:space="preserve"> transfer your data to the data table (use appropriate sig-figs)</w:t>
      </w:r>
    </w:p>
    <w:p w:rsidR="00070122" w:rsidRPr="006E7F7B" w:rsidRDefault="00FD436D" w:rsidP="00070122">
      <w:pPr>
        <w:rPr>
          <w:bCs/>
          <w:iCs/>
        </w:rPr>
      </w:pPr>
      <w:r>
        <w:rPr>
          <w:bCs/>
          <w:iCs/>
          <w:noProof/>
        </w:rPr>
        <w:lastRenderedPageBreak/>
        <w:pict>
          <v:rect id="_x0000_s1030" style="position:absolute;margin-left:2.85pt;margin-top:181.35pt;width:10.45pt;height:14.65pt;z-index:251665408" stroked="f"/>
        </w:pict>
      </w:r>
      <w:r w:rsidR="00070122" w:rsidRPr="006E7F7B">
        <w:rPr>
          <w:bCs/>
          <w:iCs/>
          <w:noProof/>
        </w:rPr>
        <w:drawing>
          <wp:inline distT="0" distB="0" distL="0" distR="0">
            <wp:extent cx="6400800" cy="218061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400800" cy="2180612"/>
                    </a:xfrm>
                    <a:prstGeom prst="rect">
                      <a:avLst/>
                    </a:prstGeom>
                    <a:noFill/>
                    <a:ln w="9525">
                      <a:noFill/>
                      <a:miter lim="800000"/>
                      <a:headEnd/>
                      <a:tailEnd/>
                    </a:ln>
                  </pic:spPr>
                </pic:pic>
              </a:graphicData>
            </a:graphic>
          </wp:inline>
        </w:drawing>
      </w:r>
    </w:p>
    <w:p w:rsidR="00070122" w:rsidRPr="006E7F7B" w:rsidRDefault="00FD436D" w:rsidP="00070122">
      <w:pPr>
        <w:rPr>
          <w:bCs/>
          <w:iCs/>
        </w:rPr>
      </w:pPr>
      <w:r>
        <w:rPr>
          <w:bCs/>
          <w:iCs/>
          <w:noProof/>
        </w:rPr>
        <w:pict>
          <v:rect id="_x0000_s1031" style="position:absolute;margin-left:2.35pt;margin-top:175.2pt;width:10.45pt;height:14.65pt;z-index:251666432" stroked="f"/>
        </w:pict>
      </w:r>
      <w:r w:rsidR="00070122" w:rsidRPr="006E7F7B">
        <w:rPr>
          <w:bCs/>
          <w:iCs/>
          <w:noProof/>
        </w:rPr>
        <w:drawing>
          <wp:inline distT="0" distB="0" distL="0" distR="0">
            <wp:extent cx="6400800" cy="4400965"/>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400800" cy="4400965"/>
                    </a:xfrm>
                    <a:prstGeom prst="rect">
                      <a:avLst/>
                    </a:prstGeom>
                    <a:noFill/>
                    <a:ln w="9525">
                      <a:noFill/>
                      <a:miter lim="800000"/>
                      <a:headEnd/>
                      <a:tailEnd/>
                    </a:ln>
                  </pic:spPr>
                </pic:pic>
              </a:graphicData>
            </a:graphic>
          </wp:inline>
        </w:drawing>
      </w:r>
    </w:p>
    <w:p w:rsidR="00070122" w:rsidRDefault="00070122" w:rsidP="00070122">
      <w:pPr>
        <w:rPr>
          <w:bCs/>
          <w:iCs/>
        </w:rPr>
      </w:pPr>
      <w:r>
        <w:rPr>
          <w:bCs/>
          <w:iCs/>
        </w:rPr>
        <w:br w:type="page"/>
      </w:r>
    </w:p>
    <w:p w:rsidR="00070122" w:rsidRPr="006E7F7B" w:rsidRDefault="00070122" w:rsidP="00070122">
      <w:pPr>
        <w:rPr>
          <w:bCs/>
          <w:iCs/>
        </w:rPr>
      </w:pPr>
      <w:r>
        <w:rPr>
          <w:bCs/>
          <w:iCs/>
        </w:rPr>
        <w:lastRenderedPageBreak/>
        <w:t xml:space="preserve">Post Lab </w:t>
      </w:r>
      <w:r w:rsidRPr="006E7F7B">
        <w:rPr>
          <w:bCs/>
          <w:iCs/>
        </w:rPr>
        <w:t xml:space="preserve">Questions: </w:t>
      </w:r>
    </w:p>
    <w:p w:rsidR="00070122" w:rsidRDefault="00070122" w:rsidP="00070122">
      <w:pPr>
        <w:pStyle w:val="ListParagraph"/>
        <w:numPr>
          <w:ilvl w:val="0"/>
          <w:numId w:val="5"/>
        </w:numPr>
        <w:rPr>
          <w:rFonts w:ascii="Garamond" w:hAnsi="Garamond"/>
          <w:bCs/>
          <w:iCs/>
        </w:rPr>
      </w:pPr>
      <w:r w:rsidRPr="006E7F7B">
        <w:rPr>
          <w:rFonts w:ascii="Garamond" w:hAnsi="Garamond"/>
          <w:bCs/>
          <w:iCs/>
        </w:rPr>
        <w:t>What physical properties, other than specific heat, could you use to identify the samples of metal used in this experiment?</w:t>
      </w:r>
      <w:r>
        <w:rPr>
          <w:rFonts w:ascii="Garamond" w:hAnsi="Garamond"/>
          <w:bCs/>
          <w:iCs/>
        </w:rPr>
        <w:t xml:space="preserve"> Explain.</w:t>
      </w:r>
    </w:p>
    <w:p w:rsidR="00070122" w:rsidRDefault="00070122" w:rsidP="00070122">
      <w:pPr>
        <w:pStyle w:val="ListParagraph"/>
        <w:rPr>
          <w:rFonts w:ascii="Garamond" w:hAnsi="Garamond"/>
          <w:bCs/>
          <w:iCs/>
        </w:rPr>
      </w:pPr>
    </w:p>
    <w:p w:rsidR="00070122" w:rsidRPr="006E7F7B" w:rsidRDefault="00070122" w:rsidP="00070122">
      <w:pPr>
        <w:pStyle w:val="ListParagraph"/>
        <w:rPr>
          <w:rFonts w:ascii="Garamond" w:hAnsi="Garamond"/>
          <w:bCs/>
          <w:iCs/>
        </w:rPr>
      </w:pPr>
    </w:p>
    <w:p w:rsidR="00070122" w:rsidRDefault="00070122" w:rsidP="00070122">
      <w:pPr>
        <w:pStyle w:val="ListParagraph"/>
        <w:numPr>
          <w:ilvl w:val="0"/>
          <w:numId w:val="5"/>
        </w:numPr>
        <w:rPr>
          <w:rFonts w:ascii="Garamond" w:hAnsi="Garamond"/>
          <w:bCs/>
          <w:iCs/>
        </w:rPr>
      </w:pPr>
      <w:r w:rsidRPr="006E7F7B">
        <w:rPr>
          <w:rFonts w:ascii="Garamond" w:hAnsi="Garamond"/>
          <w:bCs/>
          <w:iCs/>
        </w:rPr>
        <w:t>Why is water an excellent material to use in a calorimeter?</w:t>
      </w:r>
    </w:p>
    <w:p w:rsidR="00070122" w:rsidRPr="00DD5B5C" w:rsidRDefault="00070122" w:rsidP="00070122">
      <w:pPr>
        <w:rPr>
          <w:bCs/>
          <w:iCs/>
        </w:rPr>
      </w:pPr>
    </w:p>
    <w:p w:rsidR="00070122" w:rsidRDefault="00070122" w:rsidP="00070122">
      <w:pPr>
        <w:pStyle w:val="ListParagraph"/>
        <w:numPr>
          <w:ilvl w:val="0"/>
          <w:numId w:val="5"/>
        </w:numPr>
        <w:rPr>
          <w:rFonts w:ascii="Garamond" w:hAnsi="Garamond"/>
          <w:bCs/>
          <w:iCs/>
        </w:rPr>
      </w:pPr>
      <w:r w:rsidRPr="006E7F7B">
        <w:rPr>
          <w:rFonts w:ascii="Garamond" w:hAnsi="Garamond"/>
          <w:bCs/>
          <w:iCs/>
        </w:rPr>
        <w:t>Suppose that the particle size of one of the metals used is very large compared to the others. Discuss how this might lead to error in the measurement of its specific heat.</w:t>
      </w:r>
    </w:p>
    <w:p w:rsidR="00070122" w:rsidRPr="00DD5B5C" w:rsidRDefault="00070122" w:rsidP="00070122">
      <w:pPr>
        <w:pStyle w:val="ListParagraph"/>
        <w:rPr>
          <w:rFonts w:ascii="Garamond" w:hAnsi="Garamond"/>
          <w:bCs/>
          <w:iCs/>
        </w:rPr>
      </w:pPr>
    </w:p>
    <w:p w:rsidR="00070122" w:rsidRPr="00DD5B5C" w:rsidRDefault="00070122" w:rsidP="00070122">
      <w:pPr>
        <w:rPr>
          <w:bCs/>
          <w:iCs/>
        </w:rPr>
      </w:pPr>
    </w:p>
    <w:p w:rsidR="00070122" w:rsidRDefault="00070122" w:rsidP="00070122">
      <w:pPr>
        <w:pStyle w:val="ListParagraph"/>
        <w:numPr>
          <w:ilvl w:val="0"/>
          <w:numId w:val="5"/>
        </w:numPr>
        <w:rPr>
          <w:rFonts w:ascii="Garamond" w:hAnsi="Garamond"/>
          <w:bCs/>
          <w:iCs/>
        </w:rPr>
      </w:pPr>
      <w:r>
        <w:rPr>
          <w:rFonts w:ascii="Garamond" w:hAnsi="Garamond"/>
          <w:bCs/>
          <w:iCs/>
        </w:rPr>
        <w:t>How is the atomic mass of metals related to their specific heats? (use chart below)</w:t>
      </w:r>
    </w:p>
    <w:p w:rsidR="00070122" w:rsidRDefault="00070122" w:rsidP="00070122">
      <w:pPr>
        <w:rPr>
          <w:bCs/>
          <w:iCs/>
        </w:rPr>
      </w:pPr>
    </w:p>
    <w:p w:rsidR="00070122" w:rsidRDefault="00070122" w:rsidP="00070122">
      <w:pPr>
        <w:rPr>
          <w:bCs/>
          <w:iCs/>
        </w:rPr>
      </w:pPr>
    </w:p>
    <w:p w:rsidR="00070122" w:rsidRPr="00DD5B5C" w:rsidRDefault="00070122" w:rsidP="00070122">
      <w:pPr>
        <w:rPr>
          <w:bCs/>
          <w:iCs/>
        </w:rPr>
      </w:pPr>
    </w:p>
    <w:p w:rsidR="00070122" w:rsidRPr="00DD5B5C" w:rsidRDefault="00070122" w:rsidP="00070122">
      <w:pPr>
        <w:rPr>
          <w:bCs/>
          <w:iCs/>
        </w:rPr>
      </w:pPr>
      <w:r>
        <w:rPr>
          <w:bCs/>
          <w:iCs/>
          <w:noProof/>
        </w:rPr>
        <w:drawing>
          <wp:inline distT="0" distB="0" distL="0" distR="0">
            <wp:extent cx="6400800" cy="2837806"/>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400800" cy="2837806"/>
                    </a:xfrm>
                    <a:prstGeom prst="rect">
                      <a:avLst/>
                    </a:prstGeom>
                    <a:noFill/>
                    <a:ln w="9525">
                      <a:noFill/>
                      <a:miter lim="800000"/>
                      <a:headEnd/>
                      <a:tailEnd/>
                    </a:ln>
                  </pic:spPr>
                </pic:pic>
              </a:graphicData>
            </a:graphic>
          </wp:inline>
        </w:drawing>
      </w:r>
    </w:p>
    <w:p w:rsidR="00070122" w:rsidRPr="006E7F7B" w:rsidRDefault="00070122" w:rsidP="00070122">
      <w:pPr>
        <w:rPr>
          <w:bCs/>
          <w:iCs/>
        </w:rPr>
      </w:pPr>
    </w:p>
    <w:p w:rsidR="00070122" w:rsidRDefault="00070122" w:rsidP="00070122"/>
    <w:p w:rsidR="00070122" w:rsidRDefault="00070122">
      <w:r>
        <w:br w:type="page"/>
      </w:r>
    </w:p>
    <w:p w:rsidR="00F506D1" w:rsidRDefault="00070122">
      <w:r>
        <w:rPr>
          <w:noProof/>
        </w:rPr>
        <w:lastRenderedPageBreak/>
        <w:drawing>
          <wp:inline distT="0" distB="0" distL="0" distR="0">
            <wp:extent cx="5943600" cy="767270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7672701"/>
                    </a:xfrm>
                    <a:prstGeom prst="rect">
                      <a:avLst/>
                    </a:prstGeom>
                    <a:noFill/>
                    <a:ln w="9525">
                      <a:noFill/>
                      <a:miter lim="800000"/>
                      <a:headEnd/>
                      <a:tailEnd/>
                    </a:ln>
                  </pic:spPr>
                </pic:pic>
              </a:graphicData>
            </a:graphic>
          </wp:inline>
        </w:drawing>
      </w:r>
      <w:r w:rsidR="00F506D1">
        <w:br w:type="page"/>
      </w:r>
    </w:p>
    <w:p w:rsidR="00070122" w:rsidRDefault="00F506D1">
      <w:r>
        <w:rPr>
          <w:noProof/>
        </w:rPr>
        <w:lastRenderedPageBreak/>
        <w:drawing>
          <wp:anchor distT="0" distB="0" distL="114300" distR="114300" simplePos="0" relativeHeight="251668480" behindDoc="1" locked="0" layoutInCell="1" allowOverlap="1">
            <wp:simplePos x="0" y="0"/>
            <wp:positionH relativeFrom="margin">
              <wp:align>center</wp:align>
            </wp:positionH>
            <wp:positionV relativeFrom="paragraph">
              <wp:posOffset>-467360</wp:posOffset>
            </wp:positionV>
            <wp:extent cx="3875405" cy="4539615"/>
            <wp:effectExtent l="19050" t="0" r="0" b="0"/>
            <wp:wrapTight wrapText="bothSides">
              <wp:wrapPolygon edited="0">
                <wp:start x="-106" y="0"/>
                <wp:lineTo x="-106" y="21482"/>
                <wp:lineTo x="21554" y="21482"/>
                <wp:lineTo x="21554" y="0"/>
                <wp:lineTo x="-10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875405" cy="4539615"/>
                    </a:xfrm>
                    <a:prstGeom prst="rect">
                      <a:avLst/>
                    </a:prstGeom>
                    <a:noFill/>
                    <a:ln w="9525">
                      <a:noFill/>
                      <a:miter lim="800000"/>
                      <a:headEnd/>
                      <a:tailEnd/>
                    </a:ln>
                  </pic:spPr>
                </pic:pic>
              </a:graphicData>
            </a:graphic>
          </wp:anchor>
        </w:drawing>
      </w:r>
    </w:p>
    <w:p w:rsidR="00070122" w:rsidRDefault="00070122"/>
    <w:p w:rsidR="00F506D1" w:rsidRDefault="00F506D1"/>
    <w:p w:rsidR="00070122" w:rsidRDefault="00070122"/>
    <w:p w:rsidR="00695A88" w:rsidRDefault="00F506D1">
      <w:r>
        <w:rPr>
          <w:noProof/>
        </w:rPr>
        <w:drawing>
          <wp:anchor distT="0" distB="0" distL="114300" distR="114300" simplePos="0" relativeHeight="251669504" behindDoc="1" locked="0" layoutInCell="1" allowOverlap="1">
            <wp:simplePos x="0" y="0"/>
            <wp:positionH relativeFrom="margin">
              <wp:align>center</wp:align>
            </wp:positionH>
            <wp:positionV relativeFrom="paragraph">
              <wp:posOffset>3223895</wp:posOffset>
            </wp:positionV>
            <wp:extent cx="5945505" cy="4699000"/>
            <wp:effectExtent l="19050" t="0" r="0" b="0"/>
            <wp:wrapTight wrapText="bothSides">
              <wp:wrapPolygon edited="0">
                <wp:start x="-69" y="0"/>
                <wp:lineTo x="-69" y="21542"/>
                <wp:lineTo x="21593" y="21542"/>
                <wp:lineTo x="21593" y="0"/>
                <wp:lineTo x="-69"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5505" cy="4699000"/>
                    </a:xfrm>
                    <a:prstGeom prst="rect">
                      <a:avLst/>
                    </a:prstGeom>
                    <a:noFill/>
                    <a:ln w="9525">
                      <a:noFill/>
                      <a:miter lim="800000"/>
                      <a:headEnd/>
                      <a:tailEnd/>
                    </a:ln>
                  </pic:spPr>
                </pic:pic>
              </a:graphicData>
            </a:graphic>
          </wp:anchor>
        </w:drawing>
      </w:r>
      <w:r w:rsidR="00695A88">
        <w:br w:type="page"/>
      </w:r>
    </w:p>
    <w:p w:rsidR="00695A88" w:rsidRPr="00867161" w:rsidRDefault="00695A88" w:rsidP="00695A88">
      <w:pPr>
        <w:pStyle w:val="Jorgensen"/>
        <w:jc w:val="center"/>
        <w:rPr>
          <w:b/>
          <w:sz w:val="32"/>
        </w:rPr>
      </w:pPr>
      <w:r w:rsidRPr="00867161">
        <w:rPr>
          <w:b/>
          <w:sz w:val="32"/>
        </w:rPr>
        <w:lastRenderedPageBreak/>
        <w:t>Heat in Changes of State</w:t>
      </w:r>
    </w:p>
    <w:p w:rsidR="00695A88" w:rsidRPr="002F49C0" w:rsidRDefault="00695A88" w:rsidP="00695A88">
      <w:pPr>
        <w:pStyle w:val="Jorgensen"/>
        <w:spacing w:after="120"/>
        <w:jc w:val="center"/>
        <w:rPr>
          <w:b/>
          <w:sz w:val="28"/>
        </w:rPr>
      </w:pPr>
      <w:r w:rsidRPr="002F49C0">
        <w:rPr>
          <w:b/>
          <w:sz w:val="28"/>
        </w:rPr>
        <w:t>Pages 520-526</w:t>
      </w:r>
    </w:p>
    <w:p w:rsidR="00695A88" w:rsidRDefault="00695A88" w:rsidP="00695A88">
      <w:pPr>
        <w:pStyle w:val="Jorgensen"/>
        <w:numPr>
          <w:ilvl w:val="0"/>
          <w:numId w:val="7"/>
        </w:numPr>
      </w:pPr>
      <w:r>
        <w:t>Read this WHOLE section to fill in the chart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3"/>
        <w:gridCol w:w="2422"/>
        <w:gridCol w:w="2330"/>
        <w:gridCol w:w="2411"/>
      </w:tblGrid>
      <w:tr w:rsidR="00695A88" w:rsidRPr="004722F6" w:rsidTr="00EB05C6">
        <w:tc>
          <w:tcPr>
            <w:tcW w:w="2610" w:type="dxa"/>
          </w:tcPr>
          <w:p w:rsidR="00695A88" w:rsidRPr="004722F6" w:rsidRDefault="00695A88" w:rsidP="00EB05C6">
            <w:pPr>
              <w:pStyle w:val="Jorgensen"/>
              <w:spacing w:after="120"/>
              <w:jc w:val="center"/>
              <w:rPr>
                <w:b/>
              </w:rPr>
            </w:pPr>
            <w:r w:rsidRPr="004722F6">
              <w:rPr>
                <w:b/>
              </w:rPr>
              <w:t>Phase Change</w:t>
            </w:r>
          </w:p>
        </w:tc>
        <w:tc>
          <w:tcPr>
            <w:tcW w:w="2610" w:type="dxa"/>
          </w:tcPr>
          <w:p w:rsidR="00695A88" w:rsidRPr="004722F6" w:rsidRDefault="00695A88" w:rsidP="00EB05C6">
            <w:pPr>
              <w:pStyle w:val="Jorgensen"/>
              <w:spacing w:after="120"/>
              <w:jc w:val="center"/>
              <w:rPr>
                <w:b/>
              </w:rPr>
            </w:pPr>
            <w:r w:rsidRPr="004722F6">
              <w:rPr>
                <w:b/>
              </w:rPr>
              <w:t>Heat</w:t>
            </w:r>
          </w:p>
        </w:tc>
        <w:tc>
          <w:tcPr>
            <w:tcW w:w="2610" w:type="dxa"/>
          </w:tcPr>
          <w:p w:rsidR="00695A88" w:rsidRPr="004722F6" w:rsidRDefault="00695A88" w:rsidP="00EB05C6">
            <w:pPr>
              <w:pStyle w:val="Jorgensen"/>
              <w:spacing w:after="120"/>
              <w:jc w:val="center"/>
              <w:rPr>
                <w:b/>
              </w:rPr>
            </w:pPr>
            <w:r w:rsidRPr="004722F6">
              <w:rPr>
                <w:b/>
              </w:rPr>
              <w:t>Symbol</w:t>
            </w:r>
          </w:p>
        </w:tc>
        <w:tc>
          <w:tcPr>
            <w:tcW w:w="2610" w:type="dxa"/>
          </w:tcPr>
          <w:p w:rsidR="00695A88" w:rsidRPr="004722F6" w:rsidRDefault="00695A88" w:rsidP="00EB05C6">
            <w:pPr>
              <w:pStyle w:val="Jorgensen"/>
              <w:spacing w:after="120"/>
              <w:jc w:val="center"/>
              <w:rPr>
                <w:b/>
              </w:rPr>
            </w:pPr>
            <w:r w:rsidRPr="004722F6">
              <w:rPr>
                <w:b/>
              </w:rPr>
              <w:t>Movement of Energy</w:t>
            </w:r>
          </w:p>
        </w:tc>
      </w:tr>
      <w:tr w:rsidR="00695A88" w:rsidRPr="004722F6" w:rsidTr="00EB05C6">
        <w:tc>
          <w:tcPr>
            <w:tcW w:w="2610" w:type="dxa"/>
          </w:tcPr>
          <w:p w:rsidR="00695A88" w:rsidRPr="004722F6" w:rsidRDefault="00695A88" w:rsidP="00EB05C6">
            <w:pPr>
              <w:pStyle w:val="Jorgensen"/>
              <w:spacing w:before="40" w:after="40"/>
              <w:jc w:val="center"/>
            </w:pPr>
            <w:r w:rsidRPr="004722F6">
              <w:t>Melting</w:t>
            </w:r>
          </w:p>
        </w:tc>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rPr>
                <w:vertAlign w:val="subscript"/>
              </w:rPr>
            </w:pPr>
            <w:r w:rsidRPr="004722F6">
              <w:sym w:font="Symbol" w:char="F044"/>
            </w:r>
            <w:proofErr w:type="spellStart"/>
            <w:r w:rsidRPr="004722F6">
              <w:t>H</w:t>
            </w:r>
            <w:r w:rsidRPr="004722F6">
              <w:rPr>
                <w:vertAlign w:val="subscript"/>
              </w:rPr>
              <w:t>fus</w:t>
            </w:r>
            <w:proofErr w:type="spellEnd"/>
          </w:p>
        </w:tc>
        <w:tc>
          <w:tcPr>
            <w:tcW w:w="2610" w:type="dxa"/>
          </w:tcPr>
          <w:p w:rsidR="00695A88" w:rsidRPr="004722F6" w:rsidRDefault="00695A88" w:rsidP="00EB05C6">
            <w:pPr>
              <w:pStyle w:val="Jorgensen"/>
              <w:spacing w:before="40" w:after="40"/>
              <w:jc w:val="center"/>
            </w:pPr>
          </w:p>
        </w:tc>
      </w:tr>
      <w:tr w:rsidR="00695A88" w:rsidRPr="004722F6" w:rsidTr="00EB05C6">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pPr>
            <w:r w:rsidRPr="004722F6">
              <w:t>…of Solidification</w:t>
            </w:r>
          </w:p>
        </w:tc>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pPr>
            <w:r w:rsidRPr="004722F6">
              <w:t>Exothermic</w:t>
            </w:r>
          </w:p>
        </w:tc>
      </w:tr>
      <w:tr w:rsidR="00695A88" w:rsidRPr="004722F6" w:rsidTr="00EB05C6">
        <w:tc>
          <w:tcPr>
            <w:tcW w:w="2610" w:type="dxa"/>
          </w:tcPr>
          <w:p w:rsidR="00695A88" w:rsidRPr="004722F6" w:rsidRDefault="00695A88" w:rsidP="00EB05C6">
            <w:pPr>
              <w:pStyle w:val="Jorgensen"/>
              <w:spacing w:before="40" w:after="40"/>
              <w:jc w:val="center"/>
            </w:pPr>
            <w:r w:rsidRPr="004722F6">
              <w:t>Vaporization</w:t>
            </w:r>
          </w:p>
        </w:tc>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pPr>
            <w:r w:rsidRPr="004722F6">
              <w:t>Endothermic</w:t>
            </w:r>
          </w:p>
        </w:tc>
      </w:tr>
      <w:tr w:rsidR="00695A88" w:rsidRPr="004722F6" w:rsidTr="00EB05C6">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pPr>
            <w:r w:rsidRPr="004722F6">
              <w:sym w:font="Symbol" w:char="F044"/>
            </w:r>
            <w:proofErr w:type="spellStart"/>
            <w:r w:rsidRPr="004722F6">
              <w:t>H</w:t>
            </w:r>
            <w:r w:rsidRPr="004722F6">
              <w:rPr>
                <w:vertAlign w:val="subscript"/>
              </w:rPr>
              <w:t>cond</w:t>
            </w:r>
            <w:proofErr w:type="spellEnd"/>
          </w:p>
        </w:tc>
        <w:tc>
          <w:tcPr>
            <w:tcW w:w="2610" w:type="dxa"/>
          </w:tcPr>
          <w:p w:rsidR="00695A88" w:rsidRPr="004722F6" w:rsidRDefault="00695A88" w:rsidP="00EB05C6">
            <w:pPr>
              <w:pStyle w:val="Jorgensen"/>
              <w:spacing w:before="40" w:after="40"/>
              <w:jc w:val="center"/>
            </w:pPr>
          </w:p>
        </w:tc>
      </w:tr>
      <w:tr w:rsidR="00695A88" w:rsidRPr="004722F6" w:rsidTr="00EB05C6">
        <w:tc>
          <w:tcPr>
            <w:tcW w:w="2610" w:type="dxa"/>
          </w:tcPr>
          <w:p w:rsidR="00695A88" w:rsidRPr="004722F6" w:rsidRDefault="00695A88" w:rsidP="00EB05C6">
            <w:pPr>
              <w:pStyle w:val="Jorgensen"/>
              <w:spacing w:before="40" w:after="40"/>
              <w:jc w:val="center"/>
            </w:pPr>
            <w:r w:rsidRPr="004722F6">
              <w:t>Sublimation</w:t>
            </w:r>
          </w:p>
        </w:tc>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pPr>
          </w:p>
        </w:tc>
      </w:tr>
      <w:tr w:rsidR="00695A88" w:rsidRPr="004722F6" w:rsidTr="00EB05C6">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pPr>
            <w:r w:rsidRPr="004722F6">
              <w:t>…of Deposition</w:t>
            </w:r>
          </w:p>
        </w:tc>
        <w:tc>
          <w:tcPr>
            <w:tcW w:w="2610" w:type="dxa"/>
          </w:tcPr>
          <w:p w:rsidR="00695A88" w:rsidRPr="004722F6" w:rsidRDefault="00695A88" w:rsidP="00EB05C6">
            <w:pPr>
              <w:pStyle w:val="Jorgensen"/>
              <w:spacing w:before="40" w:after="40"/>
              <w:jc w:val="center"/>
            </w:pPr>
          </w:p>
        </w:tc>
        <w:tc>
          <w:tcPr>
            <w:tcW w:w="2610" w:type="dxa"/>
          </w:tcPr>
          <w:p w:rsidR="00695A88" w:rsidRPr="004722F6" w:rsidRDefault="00695A88" w:rsidP="00EB05C6">
            <w:pPr>
              <w:pStyle w:val="Jorgensen"/>
              <w:spacing w:before="40" w:after="40"/>
              <w:jc w:val="center"/>
            </w:pPr>
          </w:p>
        </w:tc>
      </w:tr>
    </w:tbl>
    <w:p w:rsidR="00695A88" w:rsidRDefault="00695A88" w:rsidP="00695A88">
      <w:pPr>
        <w:pStyle w:val="Jorgensen"/>
      </w:pPr>
    </w:p>
    <w:p w:rsidR="00695A88" w:rsidRDefault="00695A88" w:rsidP="00695A88">
      <w:pPr>
        <w:pStyle w:val="Jorgensen"/>
      </w:pPr>
      <w:r>
        <w:t>Use the chart below to answer the following four questions:</w:t>
      </w:r>
    </w:p>
    <w:p w:rsidR="00695A88" w:rsidRDefault="00695A88" w:rsidP="00695A88">
      <w:pPr>
        <w:pStyle w:val="Jorgensen"/>
        <w:jc w:val="center"/>
      </w:pPr>
      <w:r>
        <w:rPr>
          <w:noProof/>
        </w:rPr>
        <w:drawing>
          <wp:inline distT="0" distB="0" distL="0" distR="0">
            <wp:extent cx="3519170" cy="2445385"/>
            <wp:effectExtent l="1905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519170" cy="2445385"/>
                    </a:xfrm>
                    <a:prstGeom prst="rect">
                      <a:avLst/>
                    </a:prstGeom>
                    <a:noFill/>
                    <a:ln w="9525">
                      <a:noFill/>
                      <a:miter lim="800000"/>
                      <a:headEnd/>
                      <a:tailEnd/>
                    </a:ln>
                  </pic:spPr>
                </pic:pic>
              </a:graphicData>
            </a:graphic>
          </wp:inline>
        </w:drawing>
      </w:r>
    </w:p>
    <w:p w:rsidR="00695A88" w:rsidRDefault="00695A88" w:rsidP="00695A88">
      <w:pPr>
        <w:pStyle w:val="Jorgensen"/>
        <w:numPr>
          <w:ilvl w:val="0"/>
          <w:numId w:val="7"/>
        </w:numPr>
        <w:spacing w:after="120"/>
      </w:pPr>
      <w:r>
        <w:t xml:space="preserve">Label the </w:t>
      </w:r>
      <w:r w:rsidRPr="004233BC">
        <w:rPr>
          <w:b/>
        </w:rPr>
        <w:t>melting point</w:t>
      </w:r>
      <w:r>
        <w:t xml:space="preserve"> and </w:t>
      </w:r>
      <w:r w:rsidRPr="004233BC">
        <w:rPr>
          <w:b/>
        </w:rPr>
        <w:t>boiling point</w:t>
      </w:r>
      <w:r>
        <w:t xml:space="preserve"> temperatures on the graph.</w:t>
      </w:r>
    </w:p>
    <w:p w:rsidR="00695A88" w:rsidRDefault="00695A88" w:rsidP="00695A88">
      <w:pPr>
        <w:pStyle w:val="Jorgensen"/>
        <w:numPr>
          <w:ilvl w:val="0"/>
          <w:numId w:val="7"/>
        </w:numPr>
        <w:spacing w:after="120"/>
      </w:pPr>
      <w:r>
        <w:t>In which region(s) of the graph is temperature constant?</w:t>
      </w:r>
    </w:p>
    <w:p w:rsidR="00695A88" w:rsidRDefault="00695A88" w:rsidP="00695A88">
      <w:pPr>
        <w:pStyle w:val="Jorgensen"/>
        <w:spacing w:after="120"/>
      </w:pPr>
    </w:p>
    <w:p w:rsidR="00695A88" w:rsidRDefault="00695A88" w:rsidP="00695A88">
      <w:pPr>
        <w:pStyle w:val="Jorgensen"/>
        <w:numPr>
          <w:ilvl w:val="0"/>
          <w:numId w:val="7"/>
        </w:numPr>
        <w:spacing w:after="120"/>
      </w:pPr>
      <w:r>
        <w:t>How does the amount of energy required to melt a given mass of ice compare to the energy required to vaporize the same mass of water?  Explain.</w:t>
      </w:r>
    </w:p>
    <w:p w:rsidR="00695A88" w:rsidRDefault="00695A88" w:rsidP="00695A88">
      <w:pPr>
        <w:pStyle w:val="Jorgensen"/>
        <w:spacing w:after="120"/>
      </w:pPr>
    </w:p>
    <w:p w:rsidR="00695A88" w:rsidRDefault="00695A88" w:rsidP="00695A88">
      <w:pPr>
        <w:pStyle w:val="Jorgensen"/>
        <w:spacing w:after="120"/>
      </w:pPr>
    </w:p>
    <w:p w:rsidR="00695A88" w:rsidRDefault="00695A88" w:rsidP="00695A88">
      <w:pPr>
        <w:pStyle w:val="Jorgensen"/>
        <w:numPr>
          <w:ilvl w:val="0"/>
          <w:numId w:val="7"/>
        </w:numPr>
        <w:spacing w:after="120"/>
      </w:pPr>
      <w:r>
        <w:t>Which region of the graph represents the coexistence of solid and liquid?  Liquid and vapor?</w:t>
      </w:r>
    </w:p>
    <w:p w:rsidR="00695A88" w:rsidRDefault="00695A88" w:rsidP="00695A88">
      <w:pPr>
        <w:pStyle w:val="Jorgensen"/>
        <w:spacing w:after="120"/>
      </w:pPr>
    </w:p>
    <w:p w:rsidR="00695A88" w:rsidRDefault="00695A88" w:rsidP="00695A88">
      <w:pPr>
        <w:pStyle w:val="Jorgensen"/>
        <w:numPr>
          <w:ilvl w:val="0"/>
          <w:numId w:val="7"/>
        </w:numPr>
        <w:spacing w:after="120"/>
      </w:pPr>
      <w:r>
        <w:t xml:space="preserve">What is molar heat of solution?  </w:t>
      </w:r>
    </w:p>
    <w:p w:rsidR="00695A88" w:rsidRDefault="00695A88" w:rsidP="00695A88">
      <w:pPr>
        <w:pStyle w:val="Jorgensen"/>
        <w:spacing w:after="120"/>
      </w:pPr>
    </w:p>
    <w:p w:rsidR="00695A88" w:rsidRDefault="00695A88" w:rsidP="00695A88">
      <w:pPr>
        <w:pStyle w:val="Jorgensen"/>
        <w:numPr>
          <w:ilvl w:val="0"/>
          <w:numId w:val="7"/>
        </w:numPr>
        <w:spacing w:after="120"/>
      </w:pPr>
      <w:r>
        <w:t>Give an example of an exothermic heat of solution and an endothermic heat of solution.</w:t>
      </w:r>
    </w:p>
    <w:p w:rsidR="00F506D1" w:rsidRDefault="00F506D1">
      <w:r>
        <w:br w:type="page"/>
      </w:r>
    </w:p>
    <w:p w:rsidR="001B70A8" w:rsidRDefault="001B70A8">
      <w:pPr>
        <w:rPr>
          <w:b/>
          <w:sz w:val="32"/>
        </w:rPr>
      </w:pPr>
      <w:r>
        <w:rPr>
          <w:b/>
          <w:sz w:val="32"/>
        </w:rPr>
        <w:lastRenderedPageBreak/>
        <w:br w:type="page"/>
      </w:r>
      <w:r w:rsidR="00F11AE1">
        <w:rPr>
          <w:b/>
          <w:noProof/>
          <w:sz w:val="32"/>
        </w:rPr>
        <w:lastRenderedPageBreak/>
        <w:drawing>
          <wp:inline distT="0" distB="0" distL="0" distR="0">
            <wp:extent cx="6400800" cy="885765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400800" cy="8857657"/>
                    </a:xfrm>
                    <a:prstGeom prst="rect">
                      <a:avLst/>
                    </a:prstGeom>
                    <a:noFill/>
                    <a:ln w="9525">
                      <a:noFill/>
                      <a:miter lim="800000"/>
                      <a:headEnd/>
                      <a:tailEnd/>
                    </a:ln>
                  </pic:spPr>
                </pic:pic>
              </a:graphicData>
            </a:graphic>
          </wp:inline>
        </w:drawing>
      </w:r>
    </w:p>
    <w:p w:rsidR="001B70A8" w:rsidRPr="001B70A8" w:rsidRDefault="001B70A8" w:rsidP="001B70A8">
      <w:pPr>
        <w:jc w:val="center"/>
        <w:rPr>
          <w:b/>
          <w:sz w:val="32"/>
        </w:rPr>
      </w:pPr>
      <w:r w:rsidRPr="001B70A8">
        <w:rPr>
          <w:b/>
          <w:sz w:val="32"/>
        </w:rPr>
        <w:lastRenderedPageBreak/>
        <w:t>Unit 9: Test Review</w:t>
      </w:r>
    </w:p>
    <w:p w:rsidR="001B70A8" w:rsidRPr="00FA235E" w:rsidRDefault="001B70A8" w:rsidP="001B70A8">
      <w:pPr>
        <w:spacing w:after="0"/>
        <w:rPr>
          <w:rFonts w:ascii="Times New Roman" w:hAnsi="Times New Roman"/>
          <w:i/>
          <w:sz w:val="24"/>
          <w:szCs w:val="24"/>
        </w:rPr>
      </w:pPr>
      <w:r w:rsidRPr="00FA235E">
        <w:rPr>
          <w:rFonts w:ascii="Times New Roman" w:hAnsi="Times New Roman"/>
          <w:i/>
          <w:sz w:val="24"/>
          <w:szCs w:val="24"/>
        </w:rPr>
        <w:t>You may make one 3x5 note card.  It must be hand written and you can use the front and back.</w:t>
      </w:r>
    </w:p>
    <w:p w:rsidR="001B70A8" w:rsidRPr="00FA235E" w:rsidRDefault="001B70A8" w:rsidP="001B70A8">
      <w:pPr>
        <w:rPr>
          <w:rFonts w:ascii="Times New Roman" w:hAnsi="Times New Roman"/>
          <w:b/>
          <w:i/>
          <w:sz w:val="24"/>
          <w:szCs w:val="24"/>
        </w:rPr>
      </w:pPr>
      <w:r w:rsidRPr="00FA235E">
        <w:rPr>
          <w:rFonts w:ascii="Times New Roman" w:hAnsi="Times New Roman"/>
          <w:b/>
          <w:i/>
          <w:sz w:val="24"/>
          <w:szCs w:val="24"/>
        </w:rPr>
        <w:t xml:space="preserve">This review MUST be completed before you take your test.  It will help you prepare.  </w:t>
      </w:r>
    </w:p>
    <w:p w:rsidR="001B70A8" w:rsidRDefault="001B70A8" w:rsidP="001B70A8">
      <w:pPr>
        <w:pStyle w:val="Jorgensen"/>
        <w:numPr>
          <w:ilvl w:val="0"/>
          <w:numId w:val="8"/>
        </w:numPr>
        <w:rPr>
          <w:szCs w:val="24"/>
        </w:rPr>
      </w:pPr>
      <w:r>
        <w:rPr>
          <w:szCs w:val="24"/>
        </w:rPr>
        <w:t>Review all the vocabulary words for this chapter.  Know everything on your crossword puzzle!</w:t>
      </w:r>
    </w:p>
    <w:p w:rsidR="001B70A8" w:rsidRPr="00FA235E" w:rsidRDefault="001B70A8" w:rsidP="001B70A8">
      <w:pPr>
        <w:pStyle w:val="Jorgensen"/>
        <w:numPr>
          <w:ilvl w:val="0"/>
          <w:numId w:val="8"/>
        </w:numPr>
        <w:rPr>
          <w:szCs w:val="24"/>
        </w:rPr>
      </w:pPr>
      <w:r w:rsidRPr="00FA235E">
        <w:rPr>
          <w:szCs w:val="24"/>
        </w:rPr>
        <w:t>Explain in your own words the law of conservation of energy.</w:t>
      </w:r>
    </w:p>
    <w:p w:rsidR="001B70A8" w:rsidRPr="00FA235E" w:rsidRDefault="001B70A8" w:rsidP="001B70A8">
      <w:pPr>
        <w:pStyle w:val="Jorgensen"/>
        <w:rPr>
          <w:szCs w:val="24"/>
        </w:rPr>
      </w:pP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What always happens when two objects of different temperatures come in contact? In which way does the energy/heat flow?</w:t>
      </w: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Define potential and kinetic energy in terms of chemistry.</w:t>
      </w:r>
    </w:p>
    <w:p w:rsidR="001B70A8" w:rsidRPr="00FA235E" w:rsidRDefault="001B70A8" w:rsidP="001B70A8">
      <w:pPr>
        <w:pStyle w:val="Jorgensen"/>
        <w:rPr>
          <w:szCs w:val="24"/>
        </w:rPr>
      </w:pP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What is the relationship between a calorie and a Calorie?</w:t>
      </w: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Make the following conversions.</w:t>
      </w:r>
    </w:p>
    <w:p w:rsidR="001B70A8" w:rsidRPr="00FA235E" w:rsidRDefault="001B70A8" w:rsidP="001B70A8">
      <w:pPr>
        <w:pStyle w:val="Jorgensen"/>
        <w:numPr>
          <w:ilvl w:val="1"/>
          <w:numId w:val="8"/>
        </w:numPr>
        <w:spacing w:after="120"/>
        <w:rPr>
          <w:szCs w:val="24"/>
        </w:rPr>
      </w:pPr>
      <w:r w:rsidRPr="00FA235E">
        <w:rPr>
          <w:szCs w:val="24"/>
        </w:rPr>
        <w:t>8.50 × 10</w:t>
      </w:r>
      <w:r w:rsidRPr="00FA235E">
        <w:rPr>
          <w:szCs w:val="24"/>
          <w:vertAlign w:val="superscript"/>
        </w:rPr>
        <w:t>2</w:t>
      </w:r>
      <w:r w:rsidRPr="00FA235E">
        <w:rPr>
          <w:szCs w:val="24"/>
        </w:rPr>
        <w:t xml:space="preserve"> cal to Calories</w:t>
      </w:r>
    </w:p>
    <w:p w:rsidR="001B70A8" w:rsidRPr="00FA235E" w:rsidRDefault="001B70A8" w:rsidP="001B70A8">
      <w:pPr>
        <w:pStyle w:val="Jorgensen"/>
        <w:numPr>
          <w:ilvl w:val="1"/>
          <w:numId w:val="8"/>
        </w:numPr>
        <w:spacing w:after="120"/>
        <w:rPr>
          <w:szCs w:val="24"/>
        </w:rPr>
      </w:pPr>
      <w:r w:rsidRPr="00FA235E">
        <w:rPr>
          <w:szCs w:val="24"/>
        </w:rPr>
        <w:t>444 cal to joules</w:t>
      </w:r>
    </w:p>
    <w:p w:rsidR="001B70A8" w:rsidRPr="00FA235E" w:rsidRDefault="001B70A8" w:rsidP="001B70A8">
      <w:pPr>
        <w:pStyle w:val="Jorgensen"/>
        <w:numPr>
          <w:ilvl w:val="1"/>
          <w:numId w:val="8"/>
        </w:numPr>
        <w:spacing w:after="120"/>
        <w:rPr>
          <w:szCs w:val="24"/>
        </w:rPr>
      </w:pPr>
      <w:r w:rsidRPr="00FA235E">
        <w:rPr>
          <w:szCs w:val="24"/>
        </w:rPr>
        <w:t>1.8 kJ to joules</w:t>
      </w:r>
    </w:p>
    <w:p w:rsidR="001B70A8" w:rsidRPr="00FA235E" w:rsidRDefault="001B70A8" w:rsidP="001B70A8">
      <w:pPr>
        <w:pStyle w:val="Jorgensen"/>
        <w:numPr>
          <w:ilvl w:val="1"/>
          <w:numId w:val="8"/>
        </w:numPr>
        <w:spacing w:after="120"/>
        <w:rPr>
          <w:szCs w:val="24"/>
        </w:rPr>
      </w:pPr>
      <w:r w:rsidRPr="00FA235E">
        <w:rPr>
          <w:szCs w:val="24"/>
        </w:rPr>
        <w:t>4.5 × 10</w:t>
      </w:r>
      <w:r w:rsidRPr="00FA235E">
        <w:rPr>
          <w:szCs w:val="24"/>
          <w:vertAlign w:val="superscript"/>
        </w:rPr>
        <w:t>-1</w:t>
      </w:r>
      <w:r w:rsidRPr="00FA235E">
        <w:rPr>
          <w:szCs w:val="24"/>
        </w:rPr>
        <w:t xml:space="preserve"> kJ to calories</w:t>
      </w:r>
    </w:p>
    <w:p w:rsidR="001B70A8" w:rsidRPr="00FA235E" w:rsidRDefault="001B70A8" w:rsidP="001B70A8">
      <w:pPr>
        <w:pStyle w:val="Jorgensen"/>
        <w:numPr>
          <w:ilvl w:val="0"/>
          <w:numId w:val="8"/>
        </w:numPr>
        <w:rPr>
          <w:szCs w:val="24"/>
        </w:rPr>
      </w:pPr>
      <w:r w:rsidRPr="00FA235E">
        <w:rPr>
          <w:szCs w:val="24"/>
        </w:rPr>
        <w:t>Two substances in a glass beaker chemically react, and the beaker becomes too hot to touch.  Is the reaction exothermic or endothermic?</w:t>
      </w:r>
    </w:p>
    <w:p w:rsidR="001B70A8" w:rsidRPr="00FA235E" w:rsidRDefault="001B70A8" w:rsidP="001B70A8">
      <w:pPr>
        <w:pStyle w:val="Jorgensen"/>
        <w:rPr>
          <w:szCs w:val="24"/>
        </w:rPr>
      </w:pPr>
    </w:p>
    <w:p w:rsidR="001B70A8" w:rsidRPr="00FA235E" w:rsidRDefault="001B70A8" w:rsidP="001B70A8">
      <w:pPr>
        <w:pStyle w:val="Jorgensen"/>
        <w:ind w:left="720"/>
        <w:rPr>
          <w:szCs w:val="24"/>
        </w:rPr>
      </w:pPr>
      <w:r w:rsidRPr="00FA235E">
        <w:rPr>
          <w:szCs w:val="24"/>
        </w:rPr>
        <w:t>If the two substances are defined as the system, what constitutes the surroundings?</w:t>
      </w: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Classify these processes as exothermic or endothermic.</w:t>
      </w:r>
    </w:p>
    <w:p w:rsidR="001B70A8" w:rsidRPr="00FA235E" w:rsidRDefault="001B70A8" w:rsidP="001B70A8">
      <w:pPr>
        <w:pStyle w:val="Jorgensen"/>
        <w:numPr>
          <w:ilvl w:val="1"/>
          <w:numId w:val="8"/>
        </w:numPr>
        <w:spacing w:after="120"/>
        <w:rPr>
          <w:szCs w:val="24"/>
        </w:rPr>
      </w:pPr>
      <w:r w:rsidRPr="00FA235E">
        <w:rPr>
          <w:szCs w:val="24"/>
        </w:rPr>
        <w:t>condensing steam</w:t>
      </w:r>
    </w:p>
    <w:p w:rsidR="001B70A8" w:rsidRPr="00FA235E" w:rsidRDefault="001B70A8" w:rsidP="001B70A8">
      <w:pPr>
        <w:pStyle w:val="Jorgensen"/>
        <w:numPr>
          <w:ilvl w:val="1"/>
          <w:numId w:val="8"/>
        </w:numPr>
        <w:spacing w:after="120"/>
        <w:rPr>
          <w:szCs w:val="24"/>
        </w:rPr>
      </w:pPr>
      <w:r w:rsidRPr="00FA235E">
        <w:rPr>
          <w:szCs w:val="24"/>
        </w:rPr>
        <w:t>evaporating alcohol</w:t>
      </w:r>
    </w:p>
    <w:p w:rsidR="001B70A8" w:rsidRPr="00FA235E" w:rsidRDefault="001B70A8" w:rsidP="001B70A8">
      <w:pPr>
        <w:pStyle w:val="Jorgensen"/>
        <w:numPr>
          <w:ilvl w:val="1"/>
          <w:numId w:val="8"/>
        </w:numPr>
        <w:spacing w:after="120"/>
        <w:rPr>
          <w:szCs w:val="24"/>
        </w:rPr>
      </w:pPr>
      <w:r w:rsidRPr="00FA235E">
        <w:rPr>
          <w:szCs w:val="24"/>
        </w:rPr>
        <w:t>burning alcohol</w:t>
      </w:r>
    </w:p>
    <w:p w:rsidR="001B70A8" w:rsidRPr="00C62A5F" w:rsidRDefault="001B70A8" w:rsidP="001B70A8">
      <w:pPr>
        <w:pStyle w:val="Jorgensen"/>
        <w:numPr>
          <w:ilvl w:val="1"/>
          <w:numId w:val="8"/>
        </w:numPr>
        <w:spacing w:after="120"/>
        <w:rPr>
          <w:szCs w:val="24"/>
        </w:rPr>
      </w:pPr>
      <w:r w:rsidRPr="00C62A5F">
        <w:rPr>
          <w:szCs w:val="24"/>
        </w:rPr>
        <w:t>baking a potato</w:t>
      </w:r>
    </w:p>
    <w:p w:rsidR="001B70A8" w:rsidRPr="00FA235E" w:rsidRDefault="001B70A8" w:rsidP="001B70A8">
      <w:pPr>
        <w:pStyle w:val="Jorgensen"/>
        <w:numPr>
          <w:ilvl w:val="0"/>
          <w:numId w:val="8"/>
        </w:numPr>
        <w:rPr>
          <w:szCs w:val="24"/>
        </w:rPr>
      </w:pPr>
      <w:r w:rsidRPr="00FA235E">
        <w:rPr>
          <w:szCs w:val="24"/>
        </w:rPr>
        <w:t>The specific heat of silver is 0.24 J/</w:t>
      </w:r>
      <w:proofErr w:type="spellStart"/>
      <w:r w:rsidRPr="00FA235E">
        <w:rPr>
          <w:szCs w:val="24"/>
        </w:rPr>
        <w:t>g</w:t>
      </w:r>
      <w:r w:rsidRPr="00FA235E">
        <w:rPr>
          <w:rFonts w:ascii="Calibri" w:hAnsi="Calibri"/>
          <w:szCs w:val="24"/>
        </w:rPr>
        <w:t>⁰</w:t>
      </w:r>
      <w:r w:rsidRPr="00FA235E">
        <w:rPr>
          <w:szCs w:val="24"/>
        </w:rPr>
        <w:t>C</w:t>
      </w:r>
      <w:proofErr w:type="spellEnd"/>
      <w:r w:rsidRPr="00FA235E">
        <w:rPr>
          <w:szCs w:val="24"/>
        </w:rPr>
        <w:t>.  How much heat in joules must be added to a liver block of mass 86.0 g to raise its temperature by 9.00</w:t>
      </w:r>
      <w:r w:rsidRPr="00FA235E">
        <w:rPr>
          <w:rFonts w:ascii="Calibri" w:hAnsi="Calibri"/>
          <w:szCs w:val="24"/>
        </w:rPr>
        <w:t>⁰</w:t>
      </w:r>
      <w:r w:rsidRPr="00FA235E">
        <w:rPr>
          <w:szCs w:val="24"/>
        </w:rPr>
        <w:t>C?</w:t>
      </w:r>
    </w:p>
    <w:p w:rsidR="001B70A8" w:rsidRPr="00FA235E" w:rsidRDefault="001B70A8" w:rsidP="001B70A8">
      <w:pPr>
        <w:pStyle w:val="Jorgensen"/>
        <w:rPr>
          <w:szCs w:val="24"/>
        </w:rPr>
      </w:pP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An 18.7g sample of platinum metal increases in temperature by 2.30</w:t>
      </w:r>
      <w:r w:rsidRPr="00FA235E">
        <w:rPr>
          <w:rFonts w:ascii="Calibri" w:hAnsi="Calibri"/>
          <w:szCs w:val="24"/>
        </w:rPr>
        <w:t>⁰</w:t>
      </w:r>
      <w:r w:rsidRPr="00FA235E">
        <w:rPr>
          <w:szCs w:val="24"/>
        </w:rPr>
        <w:t>C when 5.70 J of heat are added.  What is the specific heat of platinum?</w:t>
      </w:r>
    </w:p>
    <w:p w:rsidR="001B70A8" w:rsidRDefault="001B70A8" w:rsidP="001B70A8">
      <w:pPr>
        <w:pStyle w:val="Jorgensen"/>
        <w:rPr>
          <w:szCs w:val="24"/>
        </w:rPr>
      </w:pPr>
    </w:p>
    <w:p w:rsidR="001B70A8" w:rsidRPr="00FA235E" w:rsidRDefault="001B70A8" w:rsidP="001B70A8">
      <w:pPr>
        <w:pStyle w:val="Jorgensen"/>
        <w:rPr>
          <w:szCs w:val="24"/>
        </w:rPr>
      </w:pPr>
    </w:p>
    <w:p w:rsidR="001B70A8" w:rsidRDefault="001B70A8" w:rsidP="001B70A8">
      <w:pPr>
        <w:pStyle w:val="Jorgensen"/>
        <w:numPr>
          <w:ilvl w:val="0"/>
          <w:numId w:val="8"/>
        </w:numPr>
        <w:rPr>
          <w:szCs w:val="24"/>
        </w:rPr>
      </w:pPr>
      <w:r>
        <w:rPr>
          <w:szCs w:val="24"/>
        </w:rPr>
        <w:t>In an experiment, a group found that 3 L of water went from 20</w:t>
      </w:r>
      <w:r w:rsidRPr="00FA235E">
        <w:rPr>
          <w:rFonts w:ascii="Calibri" w:hAnsi="Calibri"/>
          <w:szCs w:val="24"/>
        </w:rPr>
        <w:t>⁰</w:t>
      </w:r>
      <w:r w:rsidRPr="00FA235E">
        <w:rPr>
          <w:szCs w:val="24"/>
        </w:rPr>
        <w:t>C</w:t>
      </w:r>
      <w:r>
        <w:rPr>
          <w:szCs w:val="24"/>
        </w:rPr>
        <w:t xml:space="preserve"> to 30</w:t>
      </w:r>
      <w:r w:rsidRPr="00FA235E">
        <w:rPr>
          <w:rFonts w:ascii="Calibri" w:hAnsi="Calibri"/>
          <w:szCs w:val="24"/>
        </w:rPr>
        <w:t>⁰</w:t>
      </w:r>
      <w:r w:rsidRPr="00FA235E">
        <w:rPr>
          <w:szCs w:val="24"/>
        </w:rPr>
        <w:t>C</w:t>
      </w:r>
      <w:r>
        <w:rPr>
          <w:szCs w:val="24"/>
        </w:rPr>
        <w:t>.  They burned 3.0g of methane to cause this temperature change.  How much thermal energy did the water in this experiment absorb?</w:t>
      </w:r>
    </w:p>
    <w:p w:rsidR="001B70A8" w:rsidRDefault="001B70A8" w:rsidP="001B70A8">
      <w:pPr>
        <w:pStyle w:val="Jorgensen"/>
        <w:ind w:left="720"/>
        <w:rPr>
          <w:szCs w:val="24"/>
        </w:rPr>
      </w:pPr>
    </w:p>
    <w:p w:rsidR="001B70A8" w:rsidRPr="00FA235E" w:rsidRDefault="001B70A8" w:rsidP="001B70A8">
      <w:pPr>
        <w:pStyle w:val="Jorgensen"/>
        <w:numPr>
          <w:ilvl w:val="0"/>
          <w:numId w:val="8"/>
        </w:numPr>
        <w:rPr>
          <w:szCs w:val="24"/>
        </w:rPr>
      </w:pPr>
      <w:r w:rsidRPr="00FA235E">
        <w:rPr>
          <w:szCs w:val="24"/>
        </w:rPr>
        <w:t>What is the SI unit for heat?</w:t>
      </w: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What name is given to a heat change at constant pressure?</w:t>
      </w: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lastRenderedPageBreak/>
        <w:t>What is the function of a calorimeter?</w:t>
      </w: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Give the standard conditions for heat of combustion.</w:t>
      </w: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 xml:space="preserve">What information is given in a </w:t>
      </w:r>
      <w:proofErr w:type="spellStart"/>
      <w:r w:rsidRPr="00FA235E">
        <w:rPr>
          <w:szCs w:val="24"/>
        </w:rPr>
        <w:t>thermochemical</w:t>
      </w:r>
      <w:proofErr w:type="spellEnd"/>
      <w:r w:rsidRPr="00FA235E">
        <w:rPr>
          <w:szCs w:val="24"/>
        </w:rPr>
        <w:t xml:space="preserve"> equation?</w:t>
      </w:r>
    </w:p>
    <w:p w:rsidR="001B70A8" w:rsidRPr="00FA235E" w:rsidRDefault="001B70A8" w:rsidP="001B70A8">
      <w:pPr>
        <w:pStyle w:val="Jorgensen"/>
        <w:rPr>
          <w:szCs w:val="24"/>
        </w:rPr>
      </w:pP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sym w:font="Symbol" w:char="F044"/>
      </w:r>
      <w:proofErr w:type="spellStart"/>
      <w:r w:rsidRPr="00FA235E">
        <w:rPr>
          <w:szCs w:val="24"/>
        </w:rPr>
        <w:t>H</w:t>
      </w:r>
      <w:r w:rsidRPr="00FA235E">
        <w:rPr>
          <w:szCs w:val="24"/>
          <w:vertAlign w:val="subscript"/>
        </w:rPr>
        <w:t>fus</w:t>
      </w:r>
      <w:proofErr w:type="spellEnd"/>
      <w:r w:rsidRPr="00FA235E">
        <w:rPr>
          <w:szCs w:val="24"/>
        </w:rPr>
        <w:t xml:space="preserve"> is equal to -</w:t>
      </w:r>
      <w:r w:rsidRPr="00FA235E">
        <w:rPr>
          <w:szCs w:val="24"/>
        </w:rPr>
        <w:sym w:font="Symbol" w:char="F044"/>
      </w:r>
      <w:proofErr w:type="spellStart"/>
      <w:r w:rsidRPr="00FA235E">
        <w:rPr>
          <w:szCs w:val="24"/>
        </w:rPr>
        <w:t>H</w:t>
      </w:r>
      <w:r w:rsidRPr="00FA235E">
        <w:rPr>
          <w:szCs w:val="24"/>
          <w:vertAlign w:val="subscript"/>
        </w:rPr>
        <w:t>solid</w:t>
      </w:r>
      <w:proofErr w:type="spellEnd"/>
      <w:r w:rsidRPr="00FA235E">
        <w:rPr>
          <w:szCs w:val="24"/>
        </w:rPr>
        <w:t xml:space="preserve">.  What is </w:t>
      </w:r>
      <w:r w:rsidRPr="00FA235E">
        <w:rPr>
          <w:szCs w:val="24"/>
        </w:rPr>
        <w:sym w:font="Symbol" w:char="F044"/>
      </w:r>
      <w:proofErr w:type="spellStart"/>
      <w:r w:rsidRPr="00FA235E">
        <w:rPr>
          <w:szCs w:val="24"/>
        </w:rPr>
        <w:t>H</w:t>
      </w:r>
      <w:r w:rsidRPr="00FA235E">
        <w:rPr>
          <w:szCs w:val="24"/>
          <w:vertAlign w:val="subscript"/>
        </w:rPr>
        <w:t>vap</w:t>
      </w:r>
      <w:proofErr w:type="spellEnd"/>
      <w:r w:rsidRPr="00FA235E">
        <w:rPr>
          <w:szCs w:val="24"/>
        </w:rPr>
        <w:t xml:space="preserve"> equal to?  What is </w:t>
      </w:r>
      <w:r w:rsidRPr="00FA235E">
        <w:rPr>
          <w:szCs w:val="24"/>
        </w:rPr>
        <w:sym w:font="Symbol" w:char="F044"/>
      </w:r>
      <w:proofErr w:type="spellStart"/>
      <w:r w:rsidRPr="00FA235E">
        <w:rPr>
          <w:szCs w:val="24"/>
        </w:rPr>
        <w:t>H</w:t>
      </w:r>
      <w:r w:rsidRPr="00FA235E">
        <w:rPr>
          <w:szCs w:val="24"/>
          <w:vertAlign w:val="subscript"/>
        </w:rPr>
        <w:t>dep</w:t>
      </w:r>
      <w:proofErr w:type="spellEnd"/>
      <w:r w:rsidRPr="00FA235E">
        <w:rPr>
          <w:szCs w:val="24"/>
        </w:rPr>
        <w:t xml:space="preserve"> equal to?</w:t>
      </w:r>
    </w:p>
    <w:p w:rsidR="001B70A8" w:rsidRPr="00FA235E" w:rsidRDefault="001B70A8" w:rsidP="001B70A8">
      <w:pPr>
        <w:pStyle w:val="Jorgensen"/>
        <w:rPr>
          <w:szCs w:val="24"/>
        </w:rPr>
      </w:pP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Sodium acetate dissolves readily in water according to the following equation.</w:t>
      </w:r>
    </w:p>
    <w:p w:rsidR="001B70A8" w:rsidRPr="00FA235E" w:rsidRDefault="001B70A8" w:rsidP="001B70A8">
      <w:pPr>
        <w:pStyle w:val="Jorgensen"/>
        <w:ind w:left="1440"/>
        <w:rPr>
          <w:szCs w:val="24"/>
        </w:rPr>
      </w:pPr>
      <w:r w:rsidRPr="00FA235E">
        <w:rPr>
          <w:szCs w:val="24"/>
        </w:rPr>
        <w:t>NaC</w:t>
      </w:r>
      <w:r w:rsidRPr="00FA235E">
        <w:rPr>
          <w:szCs w:val="24"/>
          <w:vertAlign w:val="subscript"/>
        </w:rPr>
        <w:t>2</w:t>
      </w:r>
      <w:r w:rsidRPr="00FA235E">
        <w:rPr>
          <w:szCs w:val="24"/>
        </w:rPr>
        <w:t>H</w:t>
      </w:r>
      <w:r w:rsidRPr="00FA235E">
        <w:rPr>
          <w:szCs w:val="24"/>
          <w:vertAlign w:val="subscript"/>
        </w:rPr>
        <w:t>3</w:t>
      </w:r>
      <w:r w:rsidRPr="00FA235E">
        <w:rPr>
          <w:szCs w:val="24"/>
        </w:rPr>
        <w:t>O</w:t>
      </w:r>
      <w:r w:rsidRPr="00FA235E">
        <w:rPr>
          <w:szCs w:val="24"/>
          <w:vertAlign w:val="subscript"/>
        </w:rPr>
        <w:t>2</w:t>
      </w:r>
      <w:r w:rsidRPr="00FA235E">
        <w:rPr>
          <w:szCs w:val="24"/>
        </w:rPr>
        <w:t>(</w:t>
      </w:r>
      <w:r w:rsidRPr="00FA235E">
        <w:rPr>
          <w:rStyle w:val="emphasisitalic1"/>
        </w:rPr>
        <w:t>s</w:t>
      </w:r>
      <w:r w:rsidRPr="00FA235E">
        <w:rPr>
          <w:szCs w:val="24"/>
        </w:rPr>
        <w:t xml:space="preserve">) → </w:t>
      </w:r>
      <w:proofErr w:type="gramStart"/>
      <w:r w:rsidRPr="00FA235E">
        <w:rPr>
          <w:szCs w:val="24"/>
        </w:rPr>
        <w:t>NaC</w:t>
      </w:r>
      <w:r w:rsidRPr="00FA235E">
        <w:rPr>
          <w:szCs w:val="24"/>
          <w:vertAlign w:val="subscript"/>
        </w:rPr>
        <w:t>2</w:t>
      </w:r>
      <w:r w:rsidRPr="00FA235E">
        <w:rPr>
          <w:szCs w:val="24"/>
        </w:rPr>
        <w:t>H</w:t>
      </w:r>
      <w:r w:rsidRPr="00FA235E">
        <w:rPr>
          <w:szCs w:val="24"/>
          <w:vertAlign w:val="subscript"/>
        </w:rPr>
        <w:t>3</w:t>
      </w:r>
      <w:r w:rsidRPr="00FA235E">
        <w:rPr>
          <w:szCs w:val="24"/>
        </w:rPr>
        <w:t>O</w:t>
      </w:r>
      <w:r w:rsidRPr="00FA235E">
        <w:rPr>
          <w:szCs w:val="24"/>
          <w:vertAlign w:val="subscript"/>
        </w:rPr>
        <w:t>2</w:t>
      </w:r>
      <w:r w:rsidRPr="00FA235E">
        <w:rPr>
          <w:szCs w:val="24"/>
        </w:rPr>
        <w:t>(</w:t>
      </w:r>
      <w:proofErr w:type="spellStart"/>
      <w:proofErr w:type="gramEnd"/>
      <w:r w:rsidRPr="00FA235E">
        <w:rPr>
          <w:rStyle w:val="emphasisitalic1"/>
        </w:rPr>
        <w:t>aq</w:t>
      </w:r>
      <w:proofErr w:type="spellEnd"/>
      <w:r w:rsidRPr="00FA235E">
        <w:rPr>
          <w:szCs w:val="24"/>
        </w:rPr>
        <w:t>)</w:t>
      </w:r>
      <w:r w:rsidRPr="00FA235E">
        <w:rPr>
          <w:szCs w:val="24"/>
        </w:rPr>
        <w:tab/>
        <w:t>Δ</w:t>
      </w:r>
      <w:r w:rsidRPr="00FA235E">
        <w:rPr>
          <w:rStyle w:val="emphasisitalic1"/>
        </w:rPr>
        <w:t>H</w:t>
      </w:r>
      <w:r w:rsidRPr="00FA235E">
        <w:rPr>
          <w:szCs w:val="24"/>
        </w:rPr>
        <w:t xml:space="preserve"> = −17.3 kJ/mol</w:t>
      </w:r>
    </w:p>
    <w:p w:rsidR="001B70A8" w:rsidRPr="00FA235E" w:rsidRDefault="001B70A8" w:rsidP="001B70A8">
      <w:pPr>
        <w:pStyle w:val="Jorgensen"/>
        <w:ind w:firstLine="720"/>
        <w:rPr>
          <w:szCs w:val="24"/>
        </w:rPr>
      </w:pPr>
      <w:r w:rsidRPr="00FA235E">
        <w:rPr>
          <w:szCs w:val="24"/>
        </w:rPr>
        <w:t>Would this process increase or decrease the temperature of the water?</w:t>
      </w:r>
    </w:p>
    <w:p w:rsidR="001B70A8" w:rsidRPr="00FA235E" w:rsidRDefault="001B70A8" w:rsidP="001B70A8">
      <w:pPr>
        <w:pStyle w:val="Jorgensen"/>
        <w:rPr>
          <w:szCs w:val="24"/>
        </w:rPr>
      </w:pPr>
    </w:p>
    <w:p w:rsidR="001B70A8" w:rsidRPr="00FA235E" w:rsidRDefault="001B70A8" w:rsidP="001B70A8">
      <w:pPr>
        <w:pStyle w:val="Jorgensen"/>
        <w:ind w:left="720"/>
        <w:rPr>
          <w:szCs w:val="24"/>
        </w:rPr>
      </w:pPr>
      <w:r w:rsidRPr="00FA235E">
        <w:rPr>
          <w:szCs w:val="24"/>
        </w:rPr>
        <w:t>How much heat will be transferred when 3.5 mol of NaC</w:t>
      </w:r>
      <w:r w:rsidRPr="00FA235E">
        <w:rPr>
          <w:szCs w:val="24"/>
          <w:vertAlign w:val="subscript"/>
        </w:rPr>
        <w:t>2</w:t>
      </w:r>
      <w:r w:rsidRPr="00FA235E">
        <w:rPr>
          <w:szCs w:val="24"/>
        </w:rPr>
        <w:t>H</w:t>
      </w:r>
      <w:r w:rsidRPr="00FA235E">
        <w:rPr>
          <w:szCs w:val="24"/>
          <w:vertAlign w:val="subscript"/>
        </w:rPr>
        <w:t>3</w:t>
      </w:r>
      <w:r w:rsidRPr="00FA235E">
        <w:rPr>
          <w:szCs w:val="24"/>
        </w:rPr>
        <w:t>O</w:t>
      </w:r>
      <w:r w:rsidRPr="00FA235E">
        <w:rPr>
          <w:szCs w:val="24"/>
          <w:vertAlign w:val="subscript"/>
        </w:rPr>
        <w:t>2</w:t>
      </w:r>
      <w:r w:rsidRPr="00FA235E">
        <w:rPr>
          <w:szCs w:val="24"/>
        </w:rPr>
        <w:t xml:space="preserve"> goes through the phase change?</w:t>
      </w:r>
    </w:p>
    <w:p w:rsidR="001B70A8" w:rsidRPr="00FA235E" w:rsidRDefault="001B70A8" w:rsidP="001B70A8">
      <w:pPr>
        <w:pStyle w:val="Jorgensen"/>
        <w:rPr>
          <w:szCs w:val="24"/>
        </w:rPr>
      </w:pP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How much heat will be absorbed with 13.7g of Nitrogen reacts with excess O</w:t>
      </w:r>
      <w:r w:rsidRPr="00FA235E">
        <w:rPr>
          <w:szCs w:val="24"/>
          <w:vertAlign w:val="subscript"/>
        </w:rPr>
        <w:t>2</w:t>
      </w:r>
      <w:r w:rsidRPr="00FA235E">
        <w:rPr>
          <w:szCs w:val="24"/>
        </w:rPr>
        <w:t xml:space="preserve"> according to the equation N</w:t>
      </w:r>
      <w:r w:rsidRPr="00FA235E">
        <w:rPr>
          <w:szCs w:val="24"/>
          <w:vertAlign w:val="subscript"/>
        </w:rPr>
        <w:t>2</w:t>
      </w:r>
      <w:r w:rsidRPr="00FA235E">
        <w:rPr>
          <w:szCs w:val="24"/>
        </w:rPr>
        <w:t xml:space="preserve"> + O</w:t>
      </w:r>
      <w:r w:rsidRPr="00FA235E">
        <w:rPr>
          <w:szCs w:val="24"/>
          <w:vertAlign w:val="subscript"/>
        </w:rPr>
        <w:t>2</w:t>
      </w:r>
      <w:r w:rsidRPr="00FA235E">
        <w:rPr>
          <w:szCs w:val="24"/>
        </w:rPr>
        <w:t xml:space="preserve"> </w:t>
      </w:r>
      <w:r w:rsidRPr="00FA235E">
        <w:rPr>
          <w:szCs w:val="24"/>
        </w:rPr>
        <w:sym w:font="Wingdings" w:char="F0E0"/>
      </w:r>
      <w:r w:rsidRPr="00FA235E">
        <w:rPr>
          <w:szCs w:val="24"/>
        </w:rPr>
        <w:t xml:space="preserve"> 2NO + 180kJ?</w:t>
      </w:r>
    </w:p>
    <w:p w:rsidR="001B70A8" w:rsidRPr="00FA235E" w:rsidRDefault="001B70A8" w:rsidP="001B70A8">
      <w:pPr>
        <w:pStyle w:val="Jorgensen"/>
        <w:rPr>
          <w:szCs w:val="24"/>
        </w:rPr>
      </w:pP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How much heat will be transferred when 5.81g of graphite reacts with excess H</w:t>
      </w:r>
      <w:r w:rsidRPr="00FA235E">
        <w:rPr>
          <w:szCs w:val="24"/>
          <w:vertAlign w:val="subscript"/>
        </w:rPr>
        <w:t>2</w:t>
      </w:r>
      <w:r w:rsidRPr="00FA235E">
        <w:rPr>
          <w:szCs w:val="24"/>
        </w:rPr>
        <w:t xml:space="preserve"> according to the equation </w:t>
      </w:r>
      <w:proofErr w:type="gramStart"/>
      <w:r w:rsidRPr="00FA235E">
        <w:rPr>
          <w:szCs w:val="24"/>
        </w:rPr>
        <w:t>6C</w:t>
      </w:r>
      <w:r w:rsidRPr="00FA235E">
        <w:rPr>
          <w:szCs w:val="24"/>
          <w:vertAlign w:val="subscript"/>
        </w:rPr>
        <w:t>(</w:t>
      </w:r>
      <w:proofErr w:type="gramEnd"/>
      <w:r w:rsidRPr="00FA235E">
        <w:rPr>
          <w:szCs w:val="24"/>
          <w:vertAlign w:val="subscript"/>
        </w:rPr>
        <w:t>Graphite)</w:t>
      </w:r>
      <w:r w:rsidRPr="00FA235E">
        <w:rPr>
          <w:szCs w:val="24"/>
        </w:rPr>
        <w:t xml:space="preserve"> + 3H</w:t>
      </w:r>
      <w:r w:rsidRPr="00FA235E">
        <w:rPr>
          <w:szCs w:val="24"/>
          <w:vertAlign w:val="subscript"/>
        </w:rPr>
        <w:t>2</w:t>
      </w:r>
      <w:r w:rsidRPr="00FA235E">
        <w:rPr>
          <w:szCs w:val="24"/>
        </w:rPr>
        <w:t xml:space="preserve"> + 49.03 kJ </w:t>
      </w:r>
      <w:r w:rsidRPr="00FA235E">
        <w:rPr>
          <w:szCs w:val="24"/>
        </w:rPr>
        <w:sym w:font="Wingdings" w:char="F0E0"/>
      </w:r>
      <w:r w:rsidRPr="00FA235E">
        <w:rPr>
          <w:szCs w:val="24"/>
        </w:rPr>
        <w:t xml:space="preserve"> C</w:t>
      </w:r>
      <w:r w:rsidRPr="00FA235E">
        <w:rPr>
          <w:szCs w:val="24"/>
          <w:vertAlign w:val="subscript"/>
        </w:rPr>
        <w:t>6</w:t>
      </w:r>
      <w:r w:rsidRPr="00FA235E">
        <w:rPr>
          <w:szCs w:val="24"/>
        </w:rPr>
        <w:t>H</w:t>
      </w:r>
      <w:r w:rsidRPr="00FA235E">
        <w:rPr>
          <w:szCs w:val="24"/>
          <w:vertAlign w:val="subscript"/>
        </w:rPr>
        <w:t>6</w:t>
      </w:r>
      <w:r w:rsidRPr="00FA235E">
        <w:rPr>
          <w:szCs w:val="24"/>
        </w:rPr>
        <w:t>?</w:t>
      </w:r>
    </w:p>
    <w:p w:rsidR="001B70A8" w:rsidRPr="00FA235E" w:rsidRDefault="001B70A8" w:rsidP="001B70A8">
      <w:pPr>
        <w:pStyle w:val="Jorgensen"/>
        <w:rPr>
          <w:szCs w:val="24"/>
        </w:rPr>
      </w:pP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Explain Hess’s law of heat summation.</w:t>
      </w:r>
    </w:p>
    <w:p w:rsidR="001B70A8" w:rsidRPr="00FA235E" w:rsidRDefault="001B70A8" w:rsidP="001B70A8">
      <w:pPr>
        <w:pStyle w:val="Jorgensen"/>
        <w:rPr>
          <w:szCs w:val="24"/>
        </w:rPr>
      </w:pPr>
    </w:p>
    <w:p w:rsidR="001B70A8" w:rsidRPr="00FA235E" w:rsidRDefault="001B70A8" w:rsidP="001B70A8">
      <w:pPr>
        <w:pStyle w:val="Jorgensen"/>
        <w:rPr>
          <w:szCs w:val="24"/>
        </w:rPr>
      </w:pPr>
    </w:p>
    <w:p w:rsidR="001B70A8" w:rsidRPr="00FA235E" w:rsidRDefault="001B70A8" w:rsidP="001B70A8">
      <w:pPr>
        <w:pStyle w:val="Jorgensen"/>
        <w:numPr>
          <w:ilvl w:val="0"/>
          <w:numId w:val="8"/>
        </w:numPr>
        <w:rPr>
          <w:szCs w:val="24"/>
        </w:rPr>
      </w:pPr>
      <w:r w:rsidRPr="00FA235E">
        <w:rPr>
          <w:szCs w:val="24"/>
        </w:rPr>
        <w:t xml:space="preserve">Calculate the enthalpy change for the formation of </w:t>
      </w:r>
      <w:proofErr w:type="gramStart"/>
      <w:r w:rsidRPr="00FA235E">
        <w:rPr>
          <w:szCs w:val="24"/>
        </w:rPr>
        <w:t>lead(</w:t>
      </w:r>
      <w:proofErr w:type="gramEnd"/>
      <w:r w:rsidRPr="00FA235E">
        <w:rPr>
          <w:szCs w:val="24"/>
        </w:rPr>
        <w:t>IV) chloride by the reaction of lead(II) chloride with chlorine.</w:t>
      </w:r>
    </w:p>
    <w:p w:rsidR="001B70A8" w:rsidRPr="00FA235E" w:rsidRDefault="001B70A8" w:rsidP="001B70A8">
      <w:pPr>
        <w:pStyle w:val="Jorgensen"/>
        <w:ind w:left="1440" w:firstLine="720"/>
        <w:rPr>
          <w:szCs w:val="24"/>
        </w:rPr>
      </w:pPr>
      <w:r w:rsidRPr="00FA235E">
        <w:rPr>
          <w:szCs w:val="24"/>
        </w:rPr>
        <w:t>PbCl</w:t>
      </w:r>
      <w:r w:rsidRPr="00FA235E">
        <w:rPr>
          <w:szCs w:val="24"/>
          <w:vertAlign w:val="subscript"/>
        </w:rPr>
        <w:t>2</w:t>
      </w:r>
      <w:r w:rsidRPr="00FA235E">
        <w:rPr>
          <w:szCs w:val="24"/>
        </w:rPr>
        <w:t>(</w:t>
      </w:r>
      <w:r w:rsidRPr="00FA235E">
        <w:rPr>
          <w:rStyle w:val="emphasisitalic1"/>
        </w:rPr>
        <w:t>s</w:t>
      </w:r>
      <w:r w:rsidRPr="00FA235E">
        <w:rPr>
          <w:szCs w:val="24"/>
        </w:rPr>
        <w:t xml:space="preserve">) + </w:t>
      </w:r>
      <w:proofErr w:type="gramStart"/>
      <w:r w:rsidRPr="00FA235E">
        <w:rPr>
          <w:szCs w:val="24"/>
        </w:rPr>
        <w:t>Cl</w:t>
      </w:r>
      <w:r w:rsidRPr="00FA235E">
        <w:rPr>
          <w:szCs w:val="24"/>
          <w:vertAlign w:val="subscript"/>
        </w:rPr>
        <w:t>2</w:t>
      </w:r>
      <w:r w:rsidRPr="00FA235E">
        <w:rPr>
          <w:szCs w:val="24"/>
        </w:rPr>
        <w:t>(</w:t>
      </w:r>
      <w:proofErr w:type="gramEnd"/>
      <w:r w:rsidRPr="00FA235E">
        <w:rPr>
          <w:rStyle w:val="emphasisitalic1"/>
        </w:rPr>
        <w:t>g</w:t>
      </w:r>
      <w:r w:rsidRPr="00FA235E">
        <w:rPr>
          <w:szCs w:val="24"/>
        </w:rPr>
        <w:t>) →</w:t>
      </w:r>
      <w:r w:rsidRPr="00FA235E">
        <w:rPr>
          <w:rFonts w:ascii="Cambria" w:hAnsi="Cambria" w:cs="Cambria"/>
          <w:szCs w:val="24"/>
        </w:rPr>
        <w:t xml:space="preserve"> PbCl</w:t>
      </w:r>
      <w:r w:rsidRPr="00FA235E">
        <w:rPr>
          <w:szCs w:val="24"/>
          <w:vertAlign w:val="subscript"/>
        </w:rPr>
        <w:t>4</w:t>
      </w:r>
      <w:r w:rsidRPr="00FA235E">
        <w:rPr>
          <w:szCs w:val="24"/>
        </w:rPr>
        <w:t>(</w:t>
      </w:r>
      <w:r w:rsidRPr="00FA235E">
        <w:rPr>
          <w:rStyle w:val="emphasisitalic1"/>
        </w:rPr>
        <w:t>l</w:t>
      </w:r>
      <w:r w:rsidRPr="00FA235E">
        <w:rPr>
          <w:szCs w:val="24"/>
        </w:rPr>
        <w:t>)</w:t>
      </w:r>
    </w:p>
    <w:p w:rsidR="001B70A8" w:rsidRPr="00FA235E" w:rsidRDefault="001B70A8" w:rsidP="001B70A8">
      <w:pPr>
        <w:pStyle w:val="Jorgensen"/>
        <w:ind w:firstLine="720"/>
        <w:rPr>
          <w:szCs w:val="24"/>
        </w:rPr>
      </w:pPr>
      <w:r w:rsidRPr="00FA235E">
        <w:rPr>
          <w:szCs w:val="24"/>
        </w:rPr>
        <w:t xml:space="preserve">Use the following </w:t>
      </w:r>
      <w:proofErr w:type="spellStart"/>
      <w:r w:rsidRPr="00FA235E">
        <w:rPr>
          <w:szCs w:val="24"/>
        </w:rPr>
        <w:t>thermochemical</w:t>
      </w:r>
      <w:proofErr w:type="spellEnd"/>
      <w:r w:rsidRPr="00FA235E">
        <w:rPr>
          <w:szCs w:val="24"/>
        </w:rPr>
        <w:t xml:space="preserve"> equations.</w:t>
      </w:r>
    </w:p>
    <w:p w:rsidR="001B70A8" w:rsidRPr="00FA235E" w:rsidRDefault="001B70A8" w:rsidP="001B70A8">
      <w:pPr>
        <w:pStyle w:val="Jorgensen"/>
        <w:ind w:left="2160"/>
        <w:rPr>
          <w:szCs w:val="24"/>
        </w:rPr>
      </w:pPr>
      <w:proofErr w:type="spellStart"/>
      <w:r w:rsidRPr="00FA235E">
        <w:rPr>
          <w:szCs w:val="24"/>
        </w:rPr>
        <w:t>Pb</w:t>
      </w:r>
      <w:proofErr w:type="spellEnd"/>
      <w:r w:rsidRPr="00FA235E">
        <w:rPr>
          <w:szCs w:val="24"/>
        </w:rPr>
        <w:t>(</w:t>
      </w:r>
      <w:r w:rsidRPr="00FA235E">
        <w:rPr>
          <w:rStyle w:val="emphasisitalic1"/>
        </w:rPr>
        <w:t>s</w:t>
      </w:r>
      <w:r w:rsidRPr="00FA235E">
        <w:rPr>
          <w:szCs w:val="24"/>
        </w:rPr>
        <w:t>) + 2Cl</w:t>
      </w:r>
      <w:r w:rsidRPr="00FA235E">
        <w:rPr>
          <w:szCs w:val="24"/>
          <w:vertAlign w:val="subscript"/>
        </w:rPr>
        <w:t>2</w:t>
      </w:r>
      <w:r w:rsidRPr="00FA235E">
        <w:rPr>
          <w:szCs w:val="24"/>
        </w:rPr>
        <w:t>(</w:t>
      </w:r>
      <w:r w:rsidRPr="00FA235E">
        <w:rPr>
          <w:rStyle w:val="emphasisitalic1"/>
        </w:rPr>
        <w:t>g</w:t>
      </w:r>
      <w:r w:rsidRPr="00FA235E">
        <w:rPr>
          <w:szCs w:val="24"/>
        </w:rPr>
        <w:t xml:space="preserve">) → </w:t>
      </w:r>
      <w:proofErr w:type="gramStart"/>
      <w:r w:rsidRPr="00FA235E">
        <w:rPr>
          <w:szCs w:val="24"/>
        </w:rPr>
        <w:t>PbCl</w:t>
      </w:r>
      <w:r w:rsidRPr="00FA235E">
        <w:rPr>
          <w:szCs w:val="24"/>
          <w:vertAlign w:val="subscript"/>
        </w:rPr>
        <w:t>4</w:t>
      </w:r>
      <w:r w:rsidRPr="00FA235E">
        <w:rPr>
          <w:szCs w:val="24"/>
        </w:rPr>
        <w:t>(</w:t>
      </w:r>
      <w:proofErr w:type="gramEnd"/>
      <w:r w:rsidRPr="00FA235E">
        <w:rPr>
          <w:rStyle w:val="emphasisitalic1"/>
        </w:rPr>
        <w:t>l</w:t>
      </w:r>
      <w:r w:rsidRPr="00FA235E">
        <w:rPr>
          <w:szCs w:val="24"/>
        </w:rPr>
        <w:t>)</w:t>
      </w:r>
      <w:r w:rsidRPr="00FA235E">
        <w:rPr>
          <w:szCs w:val="24"/>
        </w:rPr>
        <w:t> </w:t>
      </w:r>
      <w:r w:rsidRPr="00FA235E">
        <w:rPr>
          <w:szCs w:val="24"/>
        </w:rPr>
        <w:t>Δ</w:t>
      </w:r>
      <w:r w:rsidRPr="00FA235E">
        <w:rPr>
          <w:rStyle w:val="emphasisitalic1"/>
        </w:rPr>
        <w:t>H</w:t>
      </w:r>
      <w:r w:rsidRPr="00FA235E">
        <w:rPr>
          <w:szCs w:val="24"/>
        </w:rPr>
        <w:t xml:space="preserve"> = −329.2 kJ</w:t>
      </w:r>
    </w:p>
    <w:p w:rsidR="001B70A8" w:rsidRDefault="001B70A8" w:rsidP="001B70A8">
      <w:pPr>
        <w:pStyle w:val="Jorgensen"/>
        <w:ind w:left="2160"/>
        <w:rPr>
          <w:szCs w:val="24"/>
        </w:rPr>
      </w:pPr>
      <w:proofErr w:type="spellStart"/>
      <w:r w:rsidRPr="00FA235E">
        <w:rPr>
          <w:szCs w:val="24"/>
        </w:rPr>
        <w:t>Pb</w:t>
      </w:r>
      <w:proofErr w:type="spellEnd"/>
      <w:r w:rsidRPr="00FA235E">
        <w:rPr>
          <w:szCs w:val="24"/>
        </w:rPr>
        <w:t>(</w:t>
      </w:r>
      <w:r w:rsidRPr="00FA235E">
        <w:rPr>
          <w:rStyle w:val="emphasisitalic1"/>
        </w:rPr>
        <w:t>s</w:t>
      </w:r>
      <w:r w:rsidRPr="00FA235E">
        <w:rPr>
          <w:szCs w:val="24"/>
        </w:rPr>
        <w:t xml:space="preserve">) + </w:t>
      </w:r>
      <w:proofErr w:type="gramStart"/>
      <w:r w:rsidRPr="00FA235E">
        <w:rPr>
          <w:szCs w:val="24"/>
        </w:rPr>
        <w:t>Cl</w:t>
      </w:r>
      <w:r w:rsidRPr="00FA235E">
        <w:rPr>
          <w:szCs w:val="24"/>
          <w:vertAlign w:val="subscript"/>
        </w:rPr>
        <w:t>2</w:t>
      </w:r>
      <w:r w:rsidRPr="00FA235E">
        <w:rPr>
          <w:szCs w:val="24"/>
        </w:rPr>
        <w:t>(</w:t>
      </w:r>
      <w:proofErr w:type="gramEnd"/>
      <w:r w:rsidRPr="00FA235E">
        <w:rPr>
          <w:rStyle w:val="emphasisitalic1"/>
        </w:rPr>
        <w:t>g</w:t>
      </w:r>
      <w:r w:rsidRPr="00FA235E">
        <w:rPr>
          <w:szCs w:val="24"/>
        </w:rPr>
        <w:t>) → PbCl</w:t>
      </w:r>
      <w:r w:rsidRPr="00FA235E">
        <w:rPr>
          <w:szCs w:val="24"/>
          <w:vertAlign w:val="subscript"/>
        </w:rPr>
        <w:t>2</w:t>
      </w:r>
      <w:r w:rsidRPr="00FA235E">
        <w:rPr>
          <w:szCs w:val="24"/>
        </w:rPr>
        <w:t>(</w:t>
      </w:r>
      <w:r w:rsidRPr="00FA235E">
        <w:rPr>
          <w:rStyle w:val="emphasisitalic1"/>
        </w:rPr>
        <w:t>s</w:t>
      </w:r>
      <w:r w:rsidRPr="00FA235E">
        <w:rPr>
          <w:szCs w:val="24"/>
        </w:rPr>
        <w:t xml:space="preserve">) </w:t>
      </w:r>
      <w:r w:rsidRPr="00FA235E">
        <w:rPr>
          <w:szCs w:val="24"/>
        </w:rPr>
        <w:t> </w:t>
      </w:r>
      <w:r w:rsidRPr="00FA235E">
        <w:rPr>
          <w:szCs w:val="24"/>
        </w:rPr>
        <w:t>Δ</w:t>
      </w:r>
      <w:r w:rsidRPr="00FA235E">
        <w:rPr>
          <w:rStyle w:val="emphasisitalic1"/>
        </w:rPr>
        <w:t>H</w:t>
      </w:r>
      <w:r w:rsidRPr="00FA235E">
        <w:rPr>
          <w:szCs w:val="24"/>
        </w:rPr>
        <w:t xml:space="preserve"> = −359.4 kJ</w:t>
      </w:r>
    </w:p>
    <w:p w:rsidR="001B70A8" w:rsidRDefault="001B70A8" w:rsidP="001B70A8">
      <w:pPr>
        <w:pStyle w:val="Jorgensen"/>
        <w:ind w:left="2160"/>
        <w:rPr>
          <w:szCs w:val="24"/>
        </w:rPr>
      </w:pPr>
    </w:p>
    <w:p w:rsidR="001B70A8" w:rsidRDefault="001B70A8" w:rsidP="001B70A8">
      <w:pPr>
        <w:pStyle w:val="Jorgensen"/>
        <w:ind w:left="2160"/>
        <w:rPr>
          <w:szCs w:val="24"/>
        </w:rPr>
      </w:pPr>
    </w:p>
    <w:p w:rsidR="001B70A8" w:rsidRDefault="001B70A8" w:rsidP="001B70A8">
      <w:pPr>
        <w:pStyle w:val="Jorgensen"/>
        <w:ind w:left="2160"/>
        <w:rPr>
          <w:szCs w:val="24"/>
        </w:rPr>
      </w:pPr>
    </w:p>
    <w:p w:rsidR="001B70A8" w:rsidRPr="00FA235E" w:rsidRDefault="001B70A8" w:rsidP="001B70A8">
      <w:pPr>
        <w:pStyle w:val="Jorgensen"/>
        <w:ind w:left="2160"/>
        <w:rPr>
          <w:szCs w:val="24"/>
        </w:rPr>
      </w:pPr>
    </w:p>
    <w:p w:rsidR="001B70A8" w:rsidRPr="00FA235E" w:rsidRDefault="001B70A8" w:rsidP="001B70A8">
      <w:pPr>
        <w:pStyle w:val="Jorgensen"/>
        <w:numPr>
          <w:ilvl w:val="0"/>
          <w:numId w:val="8"/>
        </w:numPr>
        <w:rPr>
          <w:szCs w:val="24"/>
        </w:rPr>
      </w:pPr>
      <w:r>
        <w:rPr>
          <w:szCs w:val="24"/>
        </w:rPr>
        <w:t xml:space="preserve">Determine </w:t>
      </w:r>
      <w:r>
        <w:rPr>
          <w:szCs w:val="24"/>
        </w:rPr>
        <w:sym w:font="Symbol" w:char="F044"/>
      </w:r>
      <w:r>
        <w:rPr>
          <w:szCs w:val="24"/>
        </w:rPr>
        <w:t>H for N</w:t>
      </w:r>
      <w:r>
        <w:rPr>
          <w:szCs w:val="24"/>
          <w:vertAlign w:val="subscript"/>
        </w:rPr>
        <w:t>2</w:t>
      </w:r>
      <w:r>
        <w:rPr>
          <w:szCs w:val="24"/>
        </w:rPr>
        <w:t>H</w:t>
      </w:r>
      <w:r>
        <w:rPr>
          <w:szCs w:val="24"/>
          <w:vertAlign w:val="subscript"/>
        </w:rPr>
        <w:t>4(l)</w:t>
      </w:r>
      <w:r>
        <w:rPr>
          <w:szCs w:val="24"/>
        </w:rPr>
        <w:t xml:space="preserve"> + 2H</w:t>
      </w:r>
      <w:r>
        <w:rPr>
          <w:szCs w:val="24"/>
          <w:vertAlign w:val="subscript"/>
        </w:rPr>
        <w:t>2</w:t>
      </w:r>
      <w:r>
        <w:rPr>
          <w:szCs w:val="24"/>
        </w:rPr>
        <w:t>O</w:t>
      </w:r>
      <w:r>
        <w:rPr>
          <w:szCs w:val="24"/>
          <w:vertAlign w:val="subscript"/>
        </w:rPr>
        <w:t>2(g)</w:t>
      </w:r>
      <w:r>
        <w:rPr>
          <w:szCs w:val="24"/>
        </w:rPr>
        <w:t xml:space="preserve"> </w:t>
      </w:r>
      <w:r w:rsidRPr="00726AE9">
        <w:rPr>
          <w:szCs w:val="24"/>
        </w:rPr>
        <w:sym w:font="Wingdings" w:char="F0E0"/>
      </w:r>
      <w:r>
        <w:rPr>
          <w:szCs w:val="24"/>
        </w:rPr>
        <w:t xml:space="preserve"> N</w:t>
      </w:r>
      <w:r>
        <w:rPr>
          <w:szCs w:val="24"/>
          <w:vertAlign w:val="subscript"/>
        </w:rPr>
        <w:t>2(g)</w:t>
      </w:r>
      <w:r>
        <w:rPr>
          <w:szCs w:val="24"/>
        </w:rPr>
        <w:t xml:space="preserve"> + 4H</w:t>
      </w:r>
      <w:r>
        <w:rPr>
          <w:szCs w:val="24"/>
          <w:vertAlign w:val="subscript"/>
        </w:rPr>
        <w:t>2</w:t>
      </w:r>
      <w:r>
        <w:rPr>
          <w:szCs w:val="24"/>
        </w:rPr>
        <w:t>O</w:t>
      </w:r>
      <w:r>
        <w:rPr>
          <w:szCs w:val="24"/>
          <w:vertAlign w:val="subscript"/>
        </w:rPr>
        <w:t>(l)</w:t>
      </w:r>
      <w:r>
        <w:rPr>
          <w:szCs w:val="24"/>
        </w:rPr>
        <w:t xml:space="preserve"> using the listed enthalpies of reaction:</w:t>
      </w:r>
    </w:p>
    <w:p w:rsidR="001B70A8" w:rsidRDefault="001B70A8" w:rsidP="001B70A8">
      <w:pPr>
        <w:pStyle w:val="Jorgensen"/>
        <w:ind w:left="2160"/>
        <w:rPr>
          <w:szCs w:val="24"/>
        </w:rPr>
      </w:pPr>
      <w:proofErr w:type="gramStart"/>
      <w:r>
        <w:rPr>
          <w:szCs w:val="24"/>
        </w:rPr>
        <w:t>N</w:t>
      </w:r>
      <w:r>
        <w:rPr>
          <w:szCs w:val="24"/>
          <w:vertAlign w:val="subscript"/>
        </w:rPr>
        <w:t>2</w:t>
      </w:r>
      <w:r>
        <w:rPr>
          <w:szCs w:val="24"/>
        </w:rPr>
        <w:t>H</w:t>
      </w:r>
      <w:r>
        <w:rPr>
          <w:szCs w:val="24"/>
          <w:vertAlign w:val="subscript"/>
        </w:rPr>
        <w:t>4(</w:t>
      </w:r>
      <w:proofErr w:type="gramEnd"/>
      <w:r>
        <w:rPr>
          <w:szCs w:val="24"/>
          <w:vertAlign w:val="subscript"/>
        </w:rPr>
        <w:t>l)</w:t>
      </w:r>
      <w:r>
        <w:rPr>
          <w:szCs w:val="24"/>
        </w:rPr>
        <w:t xml:space="preserve"> + O</w:t>
      </w:r>
      <w:r>
        <w:rPr>
          <w:szCs w:val="24"/>
          <w:vertAlign w:val="subscript"/>
        </w:rPr>
        <w:t>2(g)</w:t>
      </w:r>
      <w:r>
        <w:rPr>
          <w:szCs w:val="24"/>
        </w:rPr>
        <w:t xml:space="preserve"> </w:t>
      </w:r>
      <w:r w:rsidRPr="00726AE9">
        <w:rPr>
          <w:szCs w:val="24"/>
        </w:rPr>
        <w:sym w:font="Wingdings" w:char="F0E0"/>
      </w:r>
      <w:r>
        <w:rPr>
          <w:szCs w:val="24"/>
        </w:rPr>
        <w:t xml:space="preserve"> N</w:t>
      </w:r>
      <w:r>
        <w:rPr>
          <w:szCs w:val="24"/>
          <w:vertAlign w:val="subscript"/>
        </w:rPr>
        <w:t>2(g)</w:t>
      </w:r>
      <w:r>
        <w:rPr>
          <w:szCs w:val="24"/>
        </w:rPr>
        <w:t xml:space="preserve"> + 2H</w:t>
      </w:r>
      <w:r>
        <w:rPr>
          <w:szCs w:val="24"/>
          <w:vertAlign w:val="subscript"/>
        </w:rPr>
        <w:t>2</w:t>
      </w:r>
      <w:r>
        <w:rPr>
          <w:szCs w:val="24"/>
        </w:rPr>
        <w:t>O</w:t>
      </w:r>
      <w:r>
        <w:rPr>
          <w:szCs w:val="24"/>
          <w:vertAlign w:val="subscript"/>
        </w:rPr>
        <w:t>(l)</w:t>
      </w:r>
      <w:r>
        <w:rPr>
          <w:szCs w:val="24"/>
        </w:rPr>
        <w:t xml:space="preserve"> </w:t>
      </w:r>
      <w:r>
        <w:rPr>
          <w:szCs w:val="24"/>
        </w:rPr>
        <w:tab/>
      </w:r>
      <w:r>
        <w:rPr>
          <w:szCs w:val="24"/>
        </w:rPr>
        <w:sym w:font="Symbol" w:char="F044"/>
      </w:r>
      <w:r>
        <w:rPr>
          <w:szCs w:val="24"/>
        </w:rPr>
        <w:t>H = -622.3 kJ</w:t>
      </w:r>
    </w:p>
    <w:p w:rsidR="001B70A8" w:rsidRDefault="001B70A8" w:rsidP="001B70A8">
      <w:pPr>
        <w:pStyle w:val="Jorgensen"/>
        <w:ind w:left="2160"/>
        <w:rPr>
          <w:szCs w:val="24"/>
        </w:rPr>
      </w:pPr>
      <w:proofErr w:type="gramStart"/>
      <w:r>
        <w:rPr>
          <w:szCs w:val="24"/>
        </w:rPr>
        <w:t>H</w:t>
      </w:r>
      <w:r>
        <w:rPr>
          <w:szCs w:val="24"/>
          <w:vertAlign w:val="subscript"/>
        </w:rPr>
        <w:t>2(</w:t>
      </w:r>
      <w:proofErr w:type="gramEnd"/>
      <w:r>
        <w:rPr>
          <w:szCs w:val="24"/>
          <w:vertAlign w:val="subscript"/>
        </w:rPr>
        <w:t>g)</w:t>
      </w:r>
      <w:r>
        <w:rPr>
          <w:szCs w:val="24"/>
        </w:rPr>
        <w:t xml:space="preserve"> + ½O</w:t>
      </w:r>
      <w:r>
        <w:rPr>
          <w:szCs w:val="24"/>
          <w:vertAlign w:val="subscript"/>
        </w:rPr>
        <w:t>2(g)</w:t>
      </w:r>
      <w:r>
        <w:rPr>
          <w:szCs w:val="24"/>
        </w:rPr>
        <w:t xml:space="preserve"> </w:t>
      </w:r>
      <w:r w:rsidRPr="00726AE9">
        <w:rPr>
          <w:szCs w:val="24"/>
        </w:rPr>
        <w:sym w:font="Wingdings" w:char="F0E0"/>
      </w:r>
      <w:r>
        <w:rPr>
          <w:szCs w:val="24"/>
        </w:rPr>
        <w:t xml:space="preserve"> H</w:t>
      </w:r>
      <w:r>
        <w:rPr>
          <w:szCs w:val="24"/>
          <w:vertAlign w:val="subscript"/>
        </w:rPr>
        <w:t>2</w:t>
      </w:r>
      <w:r>
        <w:rPr>
          <w:szCs w:val="24"/>
        </w:rPr>
        <w:t>O</w:t>
      </w:r>
      <w:r>
        <w:rPr>
          <w:szCs w:val="24"/>
          <w:vertAlign w:val="subscript"/>
        </w:rPr>
        <w:t>(l)</w:t>
      </w:r>
      <w:r>
        <w:rPr>
          <w:szCs w:val="24"/>
        </w:rPr>
        <w:tab/>
      </w:r>
      <w:r>
        <w:rPr>
          <w:szCs w:val="24"/>
        </w:rPr>
        <w:tab/>
      </w:r>
      <w:r>
        <w:rPr>
          <w:szCs w:val="24"/>
        </w:rPr>
        <w:sym w:font="Symbol" w:char="F044"/>
      </w:r>
      <w:r>
        <w:rPr>
          <w:szCs w:val="24"/>
        </w:rPr>
        <w:t>H = -285.8 kJ</w:t>
      </w:r>
    </w:p>
    <w:p w:rsidR="001B70A8" w:rsidRPr="00726AE9" w:rsidRDefault="001B70A8" w:rsidP="001B70A8">
      <w:pPr>
        <w:pStyle w:val="Jorgensen"/>
        <w:ind w:left="2160"/>
        <w:rPr>
          <w:szCs w:val="24"/>
        </w:rPr>
      </w:pPr>
      <w:proofErr w:type="gramStart"/>
      <w:r>
        <w:rPr>
          <w:szCs w:val="24"/>
        </w:rPr>
        <w:t>H</w:t>
      </w:r>
      <w:r>
        <w:rPr>
          <w:szCs w:val="24"/>
          <w:vertAlign w:val="subscript"/>
        </w:rPr>
        <w:t>2(</w:t>
      </w:r>
      <w:proofErr w:type="gramEnd"/>
      <w:r>
        <w:rPr>
          <w:szCs w:val="24"/>
          <w:vertAlign w:val="subscript"/>
        </w:rPr>
        <w:t>g)</w:t>
      </w:r>
      <w:r>
        <w:rPr>
          <w:szCs w:val="24"/>
        </w:rPr>
        <w:t xml:space="preserve"> + O</w:t>
      </w:r>
      <w:r>
        <w:rPr>
          <w:szCs w:val="24"/>
          <w:vertAlign w:val="subscript"/>
        </w:rPr>
        <w:t>2(g)</w:t>
      </w:r>
      <w:r>
        <w:rPr>
          <w:szCs w:val="24"/>
        </w:rPr>
        <w:t xml:space="preserve"> </w:t>
      </w:r>
      <w:r w:rsidRPr="00726AE9">
        <w:rPr>
          <w:szCs w:val="24"/>
        </w:rPr>
        <w:sym w:font="Wingdings" w:char="F0E0"/>
      </w:r>
      <w:r>
        <w:rPr>
          <w:szCs w:val="24"/>
        </w:rPr>
        <w:t xml:space="preserve"> H</w:t>
      </w:r>
      <w:r>
        <w:rPr>
          <w:szCs w:val="24"/>
          <w:vertAlign w:val="subscript"/>
        </w:rPr>
        <w:t>2</w:t>
      </w:r>
      <w:r>
        <w:rPr>
          <w:szCs w:val="24"/>
        </w:rPr>
        <w:t>O</w:t>
      </w:r>
      <w:r>
        <w:rPr>
          <w:szCs w:val="24"/>
          <w:vertAlign w:val="subscript"/>
        </w:rPr>
        <w:t>2(l)</w:t>
      </w:r>
      <w:r>
        <w:rPr>
          <w:szCs w:val="24"/>
          <w:vertAlign w:val="subscript"/>
        </w:rPr>
        <w:tab/>
      </w:r>
      <w:r>
        <w:rPr>
          <w:szCs w:val="24"/>
          <w:vertAlign w:val="subscript"/>
        </w:rPr>
        <w:tab/>
      </w:r>
      <w:r>
        <w:rPr>
          <w:szCs w:val="24"/>
          <w:vertAlign w:val="subscript"/>
        </w:rPr>
        <w:tab/>
      </w:r>
      <w:r>
        <w:rPr>
          <w:szCs w:val="24"/>
        </w:rPr>
        <w:sym w:font="Symbol" w:char="F044"/>
      </w:r>
      <w:r>
        <w:rPr>
          <w:szCs w:val="24"/>
        </w:rPr>
        <w:t>H = -187.8 kJ</w:t>
      </w:r>
    </w:p>
    <w:p w:rsidR="001B70A8" w:rsidRPr="00FA235E" w:rsidRDefault="001B70A8" w:rsidP="001B70A8">
      <w:pPr>
        <w:pStyle w:val="Jorgensen"/>
        <w:rPr>
          <w:szCs w:val="24"/>
        </w:rPr>
      </w:pPr>
    </w:p>
    <w:p w:rsidR="001B70A8" w:rsidRDefault="001B70A8" w:rsidP="001B70A8">
      <w:pPr>
        <w:pStyle w:val="Jorgensen"/>
      </w:pPr>
    </w:p>
    <w:p w:rsidR="00695A88" w:rsidRDefault="00695A88"/>
    <w:sectPr w:rsidR="00695A88" w:rsidSect="00F506D1">
      <w:pgSz w:w="12240" w:h="15840"/>
      <w:pgMar w:top="720" w:right="1080" w:bottom="72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E2D57"/>
    <w:multiLevelType w:val="hybridMultilevel"/>
    <w:tmpl w:val="35209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EA7052"/>
    <w:multiLevelType w:val="hybridMultilevel"/>
    <w:tmpl w:val="73F6189E"/>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917FAA"/>
    <w:multiLevelType w:val="hybridMultilevel"/>
    <w:tmpl w:val="C8224A6C"/>
    <w:lvl w:ilvl="0" w:tplc="BD3895EE">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B2171A4"/>
    <w:multiLevelType w:val="hybridMultilevel"/>
    <w:tmpl w:val="DDEC2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AC0FEE"/>
    <w:multiLevelType w:val="hybridMultilevel"/>
    <w:tmpl w:val="43E07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050F52"/>
    <w:multiLevelType w:val="hybridMultilevel"/>
    <w:tmpl w:val="57581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172B67"/>
    <w:multiLevelType w:val="hybridMultilevel"/>
    <w:tmpl w:val="A1FA8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020921"/>
    <w:multiLevelType w:val="hybridMultilevel"/>
    <w:tmpl w:val="E3BC40C4"/>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4"/>
  </w:num>
  <w:num w:numId="5">
    <w:abstractNumId w:val="5"/>
  </w:num>
  <w:num w:numId="6">
    <w:abstractNumId w:val="3"/>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070122"/>
    <w:rsid w:val="00070122"/>
    <w:rsid w:val="00094EE7"/>
    <w:rsid w:val="001B70A8"/>
    <w:rsid w:val="00360A35"/>
    <w:rsid w:val="00463B6F"/>
    <w:rsid w:val="00695A88"/>
    <w:rsid w:val="00A45236"/>
    <w:rsid w:val="00F11AE1"/>
    <w:rsid w:val="00F506D1"/>
    <w:rsid w:val="00FD43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122"/>
    <w:rPr>
      <w:rFonts w:ascii="Garamond" w:hAnsi="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0122"/>
    <w:pPr>
      <w:spacing w:after="0" w:line="240" w:lineRule="auto"/>
    </w:pPr>
    <w:rPr>
      <w:rFonts w:ascii="Garamond" w:hAnsi="Garamond"/>
    </w:rPr>
  </w:style>
  <w:style w:type="paragraph" w:styleId="ListParagraph">
    <w:name w:val="List Paragraph"/>
    <w:basedOn w:val="Normal"/>
    <w:uiPriority w:val="34"/>
    <w:qFormat/>
    <w:rsid w:val="00070122"/>
    <w:pPr>
      <w:ind w:left="720"/>
      <w:contextualSpacing/>
    </w:pPr>
    <w:rPr>
      <w:rFonts w:asciiTheme="minorHAnsi" w:hAnsiTheme="minorHAnsi"/>
    </w:rPr>
  </w:style>
  <w:style w:type="table" w:styleId="TableGrid">
    <w:name w:val="Table Grid"/>
    <w:basedOn w:val="TableNormal"/>
    <w:rsid w:val="00070122"/>
    <w:pPr>
      <w:spacing w:after="0" w:line="240" w:lineRule="auto"/>
    </w:pPr>
    <w:rPr>
      <w:rFonts w:ascii="Garamond" w:hAnsi="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0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122"/>
    <w:rPr>
      <w:rFonts w:ascii="Tahoma" w:hAnsi="Tahoma" w:cs="Tahoma"/>
      <w:sz w:val="16"/>
      <w:szCs w:val="16"/>
    </w:rPr>
  </w:style>
  <w:style w:type="paragraph" w:customStyle="1" w:styleId="Jorgensen">
    <w:name w:val="Jorgensen"/>
    <w:basedOn w:val="Normal"/>
    <w:qFormat/>
    <w:rsid w:val="00695A88"/>
    <w:pPr>
      <w:spacing w:after="0" w:line="240" w:lineRule="auto"/>
    </w:pPr>
    <w:rPr>
      <w:rFonts w:ascii="Times New Roman" w:eastAsia="Calibri" w:hAnsi="Times New Roman" w:cs="Times New Roman"/>
      <w:sz w:val="24"/>
      <w:szCs w:val="32"/>
    </w:rPr>
  </w:style>
  <w:style w:type="character" w:customStyle="1" w:styleId="emphasisitalic1">
    <w:name w:val="emphasis_italic1"/>
    <w:basedOn w:val="DefaultParagraphFont"/>
    <w:rsid w:val="001B70A8"/>
    <w:rPr>
      <w:b w:val="0"/>
      <w:bCs w:val="0"/>
      <w:i/>
      <w:iCs/>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http://kidshealth.org/kid/talk/qa/images_59728/ice_cream.gif" TargetMode="External"/><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17</Pages>
  <Words>1666</Words>
  <Characters>9498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Falcon School District 49</Company>
  <LinksUpToDate>false</LinksUpToDate>
  <CharactersWithSpaces>11142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Gray</dc:creator>
  <cp:lastModifiedBy>Jen Gray</cp:lastModifiedBy>
  <cp:revision>4</cp:revision>
  <cp:lastPrinted>2012-04-24T20:06:00Z</cp:lastPrinted>
  <dcterms:created xsi:type="dcterms:W3CDTF">2012-04-21T18:32:00Z</dcterms:created>
  <dcterms:modified xsi:type="dcterms:W3CDTF">2012-04-24T20:16:00Z</dcterms:modified>
</cp:coreProperties>
</file>