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4F" w:rsidRPr="00943E11" w:rsidRDefault="00C60E33" w:rsidP="005144D9">
      <w:pPr>
        <w:jc w:val="center"/>
        <w:rPr>
          <w:rFonts w:ascii="Georgia" w:hAnsi="Georgia"/>
          <w:b/>
          <w:sz w:val="32"/>
          <w:szCs w:val="32"/>
        </w:rPr>
      </w:pPr>
      <w:r>
        <w:rPr>
          <w:rFonts w:ascii="Georgia" w:hAnsi="Georgia"/>
          <w:b/>
          <w:sz w:val="32"/>
          <w:szCs w:val="32"/>
        </w:rPr>
        <w:t>Ramp Investigation</w:t>
      </w:r>
      <w:r w:rsidR="005144D9" w:rsidRPr="00943E11">
        <w:rPr>
          <w:rFonts w:ascii="Georgia" w:hAnsi="Georgia"/>
          <w:b/>
          <w:sz w:val="32"/>
          <w:szCs w:val="32"/>
        </w:rPr>
        <w:t xml:space="preserve"> Lab Report Rubric</w:t>
      </w:r>
    </w:p>
    <w:p w:rsidR="005144D9" w:rsidRPr="00943E11" w:rsidRDefault="00D208AB" w:rsidP="007756DA">
      <w:pPr>
        <w:spacing w:after="60"/>
        <w:jc w:val="center"/>
        <w:rPr>
          <w:rFonts w:ascii="Georgia" w:hAnsi="Georgia"/>
          <w:b/>
          <w:sz w:val="32"/>
          <w:szCs w:val="32"/>
        </w:rPr>
      </w:pPr>
      <w:r>
        <w:rPr>
          <w:rFonts w:ascii="Georgia" w:hAnsi="Georgia"/>
          <w:b/>
          <w:sz w:val="32"/>
          <w:szCs w:val="32"/>
        </w:rPr>
        <w:t>Name</w:t>
      </w:r>
      <w:r w:rsidR="005144D9" w:rsidRPr="00943E11">
        <w:rPr>
          <w:rFonts w:ascii="Georgia" w:hAnsi="Georgia"/>
          <w:b/>
          <w:sz w:val="32"/>
          <w:szCs w:val="32"/>
        </w:rPr>
        <w:t>: _______________________________________</w:t>
      </w:r>
    </w:p>
    <w:tbl>
      <w:tblPr>
        <w:tblStyle w:val="TableGrid"/>
        <w:tblW w:w="0" w:type="auto"/>
        <w:tblLook w:val="04A0"/>
      </w:tblPr>
      <w:tblGrid>
        <w:gridCol w:w="8117"/>
        <w:gridCol w:w="1165"/>
        <w:gridCol w:w="1158"/>
      </w:tblGrid>
      <w:tr w:rsidR="00251EBC" w:rsidRPr="00943E11" w:rsidTr="00943E11">
        <w:tc>
          <w:tcPr>
            <w:tcW w:w="8117" w:type="dxa"/>
            <w:shd w:val="clear" w:color="auto" w:fill="D9D9D9" w:themeFill="background1" w:themeFillShade="D9"/>
            <w:vAlign w:val="bottom"/>
          </w:tcPr>
          <w:p w:rsidR="00251EBC" w:rsidRPr="00943E11" w:rsidRDefault="00251EBC" w:rsidP="00251EBC">
            <w:pPr>
              <w:rPr>
                <w:rFonts w:ascii="Georgia" w:hAnsi="Georgia"/>
                <w:b/>
                <w:sz w:val="22"/>
                <w:szCs w:val="22"/>
              </w:rPr>
            </w:pPr>
            <w:r w:rsidRPr="00943E11">
              <w:rPr>
                <w:rFonts w:ascii="Georgia" w:hAnsi="Georgia"/>
                <w:b/>
                <w:szCs w:val="28"/>
              </w:rPr>
              <w:t>Table of Contents</w:t>
            </w:r>
          </w:p>
        </w:tc>
        <w:tc>
          <w:tcPr>
            <w:tcW w:w="1165" w:type="dxa"/>
            <w:shd w:val="clear" w:color="auto" w:fill="D9D9D9" w:themeFill="background1" w:themeFillShade="D9"/>
            <w:vAlign w:val="center"/>
          </w:tcPr>
          <w:p w:rsidR="00251EBC" w:rsidRPr="00943E11" w:rsidRDefault="00251EBC" w:rsidP="00251EBC">
            <w:pPr>
              <w:jc w:val="center"/>
              <w:rPr>
                <w:rFonts w:ascii="Georgia" w:hAnsi="Georgia"/>
                <w:b/>
                <w:sz w:val="22"/>
                <w:szCs w:val="22"/>
              </w:rPr>
            </w:pPr>
            <w:r w:rsidRPr="00943E11">
              <w:rPr>
                <w:rFonts w:ascii="Georgia" w:hAnsi="Georgia"/>
                <w:b/>
                <w:sz w:val="22"/>
                <w:szCs w:val="22"/>
              </w:rPr>
              <w:t>Points Earned</w:t>
            </w:r>
          </w:p>
        </w:tc>
        <w:tc>
          <w:tcPr>
            <w:tcW w:w="1158" w:type="dxa"/>
            <w:shd w:val="clear" w:color="auto" w:fill="D9D9D9" w:themeFill="background1" w:themeFillShade="D9"/>
            <w:vAlign w:val="center"/>
          </w:tcPr>
          <w:p w:rsidR="00251EBC" w:rsidRPr="00943E11" w:rsidRDefault="00251EBC" w:rsidP="00DD2AC0">
            <w:pPr>
              <w:jc w:val="center"/>
              <w:rPr>
                <w:rFonts w:ascii="Georgia" w:hAnsi="Georgia"/>
                <w:b/>
                <w:sz w:val="22"/>
                <w:szCs w:val="22"/>
              </w:rPr>
            </w:pPr>
            <w:r w:rsidRPr="00943E11">
              <w:rPr>
                <w:rFonts w:ascii="Georgia" w:hAnsi="Georgia"/>
                <w:b/>
                <w:sz w:val="22"/>
                <w:szCs w:val="22"/>
              </w:rPr>
              <w:t>Points Possible</w:t>
            </w:r>
          </w:p>
        </w:tc>
      </w:tr>
      <w:tr w:rsidR="00251EBC" w:rsidRPr="00943E11" w:rsidTr="00943E11">
        <w:tc>
          <w:tcPr>
            <w:tcW w:w="8117" w:type="dxa"/>
            <w:vAlign w:val="center"/>
          </w:tcPr>
          <w:p w:rsidR="00251EBC" w:rsidRPr="00943E11" w:rsidRDefault="00251EBC" w:rsidP="00251EBC">
            <w:pPr>
              <w:numPr>
                <w:ilvl w:val="0"/>
                <w:numId w:val="7"/>
              </w:numPr>
              <w:rPr>
                <w:rFonts w:ascii="Georgia" w:hAnsi="Georgia"/>
                <w:sz w:val="22"/>
                <w:szCs w:val="22"/>
              </w:rPr>
            </w:pPr>
            <w:r w:rsidRPr="00943E11">
              <w:rPr>
                <w:rFonts w:ascii="Georgia" w:hAnsi="Georgia"/>
                <w:sz w:val="22"/>
                <w:szCs w:val="22"/>
              </w:rPr>
              <w:t>Includes the title, page numbers, and date of experiment</w:t>
            </w:r>
          </w:p>
        </w:tc>
        <w:tc>
          <w:tcPr>
            <w:tcW w:w="1165" w:type="dxa"/>
            <w:vAlign w:val="center"/>
          </w:tcPr>
          <w:p w:rsidR="00251EBC" w:rsidRPr="00943E11" w:rsidRDefault="00251EBC" w:rsidP="00DD2AC0">
            <w:pPr>
              <w:jc w:val="center"/>
              <w:rPr>
                <w:rFonts w:ascii="Georgia" w:hAnsi="Georgia"/>
                <w:sz w:val="22"/>
                <w:szCs w:val="22"/>
              </w:rPr>
            </w:pPr>
          </w:p>
        </w:tc>
        <w:tc>
          <w:tcPr>
            <w:tcW w:w="1158" w:type="dxa"/>
            <w:vAlign w:val="center"/>
          </w:tcPr>
          <w:p w:rsidR="00251EBC" w:rsidRPr="00943E11" w:rsidRDefault="00943E11" w:rsidP="00DD2AC0">
            <w:pPr>
              <w:jc w:val="center"/>
              <w:rPr>
                <w:rFonts w:ascii="Georgia" w:hAnsi="Georgia"/>
                <w:sz w:val="22"/>
                <w:szCs w:val="22"/>
              </w:rPr>
            </w:pPr>
            <w:r w:rsidRPr="00943E11">
              <w:rPr>
                <w:rFonts w:ascii="Georgia" w:hAnsi="Georgia"/>
                <w:sz w:val="22"/>
                <w:szCs w:val="22"/>
              </w:rPr>
              <w:t>1</w:t>
            </w:r>
          </w:p>
        </w:tc>
      </w:tr>
      <w:tr w:rsidR="00251EBC" w:rsidRPr="00943E11" w:rsidTr="00943E11">
        <w:tc>
          <w:tcPr>
            <w:tcW w:w="8117" w:type="dxa"/>
            <w:shd w:val="clear" w:color="auto" w:fill="D9D9D9" w:themeFill="background1" w:themeFillShade="D9"/>
            <w:vAlign w:val="center"/>
          </w:tcPr>
          <w:p w:rsidR="00251EBC" w:rsidRPr="00943E11" w:rsidRDefault="00251EBC" w:rsidP="00251EBC">
            <w:pPr>
              <w:rPr>
                <w:rFonts w:ascii="Georgia" w:hAnsi="Georgia"/>
                <w:szCs w:val="28"/>
              </w:rPr>
            </w:pPr>
            <w:r w:rsidRPr="00943E11">
              <w:rPr>
                <w:rFonts w:ascii="Georgia" w:hAnsi="Georgia"/>
                <w:b/>
                <w:szCs w:val="28"/>
              </w:rPr>
              <w:t>Title</w:t>
            </w:r>
          </w:p>
        </w:tc>
        <w:tc>
          <w:tcPr>
            <w:tcW w:w="1165" w:type="dxa"/>
            <w:shd w:val="clear" w:color="auto" w:fill="D9D9D9" w:themeFill="background1" w:themeFillShade="D9"/>
            <w:vAlign w:val="center"/>
          </w:tcPr>
          <w:p w:rsidR="00251EBC" w:rsidRPr="00943E11" w:rsidRDefault="00251EBC" w:rsidP="00DD2AC0">
            <w:pPr>
              <w:jc w:val="center"/>
              <w:rPr>
                <w:rFonts w:ascii="Georgia" w:hAnsi="Georgia"/>
                <w:szCs w:val="28"/>
              </w:rPr>
            </w:pPr>
          </w:p>
        </w:tc>
        <w:tc>
          <w:tcPr>
            <w:tcW w:w="1158" w:type="dxa"/>
            <w:shd w:val="clear" w:color="auto" w:fill="D9D9D9" w:themeFill="background1" w:themeFillShade="D9"/>
            <w:vAlign w:val="center"/>
          </w:tcPr>
          <w:p w:rsidR="00251EBC" w:rsidRPr="00943E11" w:rsidRDefault="00251EBC" w:rsidP="00DD2AC0">
            <w:pPr>
              <w:jc w:val="center"/>
              <w:rPr>
                <w:rFonts w:ascii="Georgia" w:hAnsi="Georgia"/>
                <w:szCs w:val="28"/>
              </w:rPr>
            </w:pPr>
          </w:p>
        </w:tc>
      </w:tr>
      <w:tr w:rsidR="00251EBC" w:rsidRPr="00943E11" w:rsidTr="00943E11">
        <w:tc>
          <w:tcPr>
            <w:tcW w:w="8117" w:type="dxa"/>
            <w:vAlign w:val="center"/>
          </w:tcPr>
          <w:p w:rsidR="00251EBC" w:rsidRPr="00943E11" w:rsidRDefault="00251EBC" w:rsidP="00C02479">
            <w:pPr>
              <w:numPr>
                <w:ilvl w:val="0"/>
                <w:numId w:val="7"/>
              </w:numPr>
              <w:rPr>
                <w:rFonts w:ascii="Georgia" w:hAnsi="Georgia"/>
                <w:sz w:val="22"/>
                <w:szCs w:val="22"/>
              </w:rPr>
            </w:pPr>
            <w:r w:rsidRPr="00943E11">
              <w:rPr>
                <w:rFonts w:ascii="Georgia" w:hAnsi="Georgia"/>
                <w:sz w:val="22"/>
                <w:szCs w:val="22"/>
              </w:rPr>
              <w:t>C</w:t>
            </w:r>
            <w:r w:rsidR="00C02479" w:rsidRPr="00943E11">
              <w:rPr>
                <w:rFonts w:ascii="Georgia" w:hAnsi="Georgia"/>
                <w:sz w:val="22"/>
                <w:szCs w:val="22"/>
              </w:rPr>
              <w:t>apitalized appropriately</w:t>
            </w:r>
            <w:r w:rsidRPr="00943E11">
              <w:rPr>
                <w:rFonts w:ascii="Georgia" w:hAnsi="Georgia"/>
                <w:sz w:val="22"/>
                <w:szCs w:val="22"/>
              </w:rPr>
              <w:t>, relates to the experiments, underlined at the top of the lab report</w:t>
            </w:r>
          </w:p>
        </w:tc>
        <w:tc>
          <w:tcPr>
            <w:tcW w:w="1165" w:type="dxa"/>
            <w:vAlign w:val="center"/>
          </w:tcPr>
          <w:p w:rsidR="00251EBC" w:rsidRPr="00943E11" w:rsidRDefault="00251EBC" w:rsidP="00DD2AC0">
            <w:pPr>
              <w:jc w:val="center"/>
              <w:rPr>
                <w:rFonts w:ascii="Georgia" w:hAnsi="Georgia"/>
                <w:sz w:val="22"/>
                <w:szCs w:val="22"/>
              </w:rPr>
            </w:pPr>
          </w:p>
        </w:tc>
        <w:tc>
          <w:tcPr>
            <w:tcW w:w="1158" w:type="dxa"/>
            <w:vAlign w:val="center"/>
          </w:tcPr>
          <w:p w:rsidR="00251EBC" w:rsidRPr="00943E11" w:rsidRDefault="007756DA" w:rsidP="00DD2AC0">
            <w:pPr>
              <w:jc w:val="center"/>
              <w:rPr>
                <w:rFonts w:ascii="Georgia" w:hAnsi="Georgia"/>
                <w:sz w:val="22"/>
                <w:szCs w:val="22"/>
              </w:rPr>
            </w:pPr>
            <w:r w:rsidRPr="00943E11">
              <w:rPr>
                <w:rFonts w:ascii="Georgia" w:hAnsi="Georgia"/>
                <w:sz w:val="22"/>
                <w:szCs w:val="22"/>
              </w:rPr>
              <w:t>1</w:t>
            </w:r>
          </w:p>
        </w:tc>
      </w:tr>
      <w:tr w:rsidR="00251EBC" w:rsidRPr="00943E11" w:rsidTr="00943E11">
        <w:tc>
          <w:tcPr>
            <w:tcW w:w="8117" w:type="dxa"/>
            <w:shd w:val="clear" w:color="auto" w:fill="D9D9D9" w:themeFill="background1" w:themeFillShade="D9"/>
            <w:vAlign w:val="center"/>
          </w:tcPr>
          <w:p w:rsidR="00251EBC" w:rsidRPr="00943E11" w:rsidRDefault="000664FF" w:rsidP="00251EBC">
            <w:pPr>
              <w:rPr>
                <w:rFonts w:ascii="Georgia" w:hAnsi="Georgia"/>
                <w:szCs w:val="28"/>
              </w:rPr>
            </w:pPr>
            <w:r w:rsidRPr="00943E11">
              <w:rPr>
                <w:rFonts w:ascii="Georgia" w:hAnsi="Georgia"/>
                <w:b/>
                <w:szCs w:val="28"/>
              </w:rPr>
              <w:t>Question</w:t>
            </w:r>
          </w:p>
        </w:tc>
        <w:tc>
          <w:tcPr>
            <w:tcW w:w="1165" w:type="dxa"/>
            <w:shd w:val="clear" w:color="auto" w:fill="D9D9D9" w:themeFill="background1" w:themeFillShade="D9"/>
            <w:vAlign w:val="center"/>
          </w:tcPr>
          <w:p w:rsidR="00251EBC" w:rsidRPr="00943E11" w:rsidRDefault="00251EBC" w:rsidP="00DD2AC0">
            <w:pPr>
              <w:jc w:val="center"/>
              <w:rPr>
                <w:rFonts w:ascii="Georgia" w:hAnsi="Georgia"/>
                <w:szCs w:val="28"/>
              </w:rPr>
            </w:pPr>
          </w:p>
        </w:tc>
        <w:tc>
          <w:tcPr>
            <w:tcW w:w="1158" w:type="dxa"/>
            <w:shd w:val="clear" w:color="auto" w:fill="D9D9D9" w:themeFill="background1" w:themeFillShade="D9"/>
            <w:vAlign w:val="center"/>
          </w:tcPr>
          <w:p w:rsidR="00251EBC" w:rsidRPr="00943E11" w:rsidRDefault="00251EBC" w:rsidP="00DD2AC0">
            <w:pPr>
              <w:jc w:val="center"/>
              <w:rPr>
                <w:rFonts w:ascii="Georgia" w:hAnsi="Georgia"/>
                <w:szCs w:val="28"/>
              </w:rPr>
            </w:pPr>
          </w:p>
        </w:tc>
      </w:tr>
      <w:tr w:rsidR="00251EBC" w:rsidRPr="00943E11" w:rsidTr="00943E11">
        <w:tc>
          <w:tcPr>
            <w:tcW w:w="8117" w:type="dxa"/>
            <w:vAlign w:val="center"/>
          </w:tcPr>
          <w:p w:rsidR="00251EBC" w:rsidRPr="00943E11" w:rsidRDefault="00251EBC" w:rsidP="00251EBC">
            <w:pPr>
              <w:numPr>
                <w:ilvl w:val="0"/>
                <w:numId w:val="7"/>
              </w:numPr>
              <w:rPr>
                <w:rFonts w:ascii="Georgia" w:hAnsi="Georgia"/>
                <w:sz w:val="22"/>
                <w:szCs w:val="22"/>
              </w:rPr>
            </w:pPr>
            <w:r w:rsidRPr="00943E11">
              <w:rPr>
                <w:rFonts w:ascii="Georgia" w:hAnsi="Georgia"/>
                <w:sz w:val="22"/>
                <w:szCs w:val="22"/>
              </w:rPr>
              <w:t>Testable and clearly stated</w:t>
            </w:r>
          </w:p>
        </w:tc>
        <w:tc>
          <w:tcPr>
            <w:tcW w:w="1165" w:type="dxa"/>
            <w:vAlign w:val="center"/>
          </w:tcPr>
          <w:p w:rsidR="00251EBC" w:rsidRPr="00943E11" w:rsidRDefault="00251EBC" w:rsidP="00DD2AC0">
            <w:pPr>
              <w:jc w:val="center"/>
              <w:rPr>
                <w:rFonts w:ascii="Georgia" w:hAnsi="Georgia"/>
                <w:sz w:val="22"/>
                <w:szCs w:val="22"/>
              </w:rPr>
            </w:pPr>
          </w:p>
        </w:tc>
        <w:tc>
          <w:tcPr>
            <w:tcW w:w="1158" w:type="dxa"/>
            <w:vAlign w:val="center"/>
          </w:tcPr>
          <w:p w:rsidR="00251EBC" w:rsidRPr="00943E11" w:rsidRDefault="00943E11" w:rsidP="00DD2AC0">
            <w:pPr>
              <w:jc w:val="center"/>
              <w:rPr>
                <w:rFonts w:ascii="Georgia" w:hAnsi="Georgia"/>
                <w:sz w:val="22"/>
                <w:szCs w:val="22"/>
              </w:rPr>
            </w:pPr>
            <w:r w:rsidRPr="00943E11">
              <w:rPr>
                <w:rFonts w:ascii="Georgia" w:hAnsi="Georgia"/>
                <w:sz w:val="22"/>
                <w:szCs w:val="22"/>
              </w:rPr>
              <w:t>1</w:t>
            </w:r>
          </w:p>
        </w:tc>
      </w:tr>
      <w:tr w:rsidR="000664FF" w:rsidRPr="00943E11" w:rsidTr="00943E11">
        <w:tc>
          <w:tcPr>
            <w:tcW w:w="8117" w:type="dxa"/>
            <w:vAlign w:val="bottom"/>
          </w:tcPr>
          <w:p w:rsidR="000664FF" w:rsidRPr="00943E11" w:rsidRDefault="000664FF" w:rsidP="000664FF">
            <w:pPr>
              <w:pStyle w:val="ListParagraph"/>
              <w:numPr>
                <w:ilvl w:val="0"/>
                <w:numId w:val="7"/>
              </w:numPr>
              <w:rPr>
                <w:rFonts w:ascii="Georgia" w:hAnsi="Georgia"/>
                <w:color w:val="000000"/>
                <w:sz w:val="22"/>
                <w:szCs w:val="22"/>
              </w:rPr>
            </w:pPr>
            <w:r w:rsidRPr="00943E11">
              <w:rPr>
                <w:rFonts w:ascii="Georgia" w:hAnsi="Georgia"/>
                <w:color w:val="000000"/>
                <w:sz w:val="22"/>
                <w:szCs w:val="22"/>
              </w:rPr>
              <w:t>Independent variable, dependent variables, constants (at least 3)                                    and the control are stated</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C60E33" w:rsidP="00DD2AC0">
            <w:pPr>
              <w:jc w:val="center"/>
              <w:rPr>
                <w:rFonts w:ascii="Georgia" w:hAnsi="Georgia"/>
                <w:sz w:val="22"/>
                <w:szCs w:val="22"/>
              </w:rPr>
            </w:pPr>
            <w:r>
              <w:rPr>
                <w:rFonts w:ascii="Georgia" w:hAnsi="Georgia"/>
                <w:sz w:val="22"/>
                <w:szCs w:val="22"/>
              </w:rPr>
              <w:t>4</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szCs w:val="28"/>
              </w:rPr>
            </w:pPr>
            <w:r w:rsidRPr="00943E11">
              <w:rPr>
                <w:rFonts w:ascii="Georgia" w:hAnsi="Georgia"/>
                <w:b/>
                <w:szCs w:val="28"/>
              </w:rPr>
              <w:t>Hypothesis</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7"/>
              </w:numPr>
              <w:rPr>
                <w:rFonts w:ascii="Georgia" w:hAnsi="Georgia"/>
                <w:sz w:val="22"/>
                <w:szCs w:val="22"/>
              </w:rPr>
            </w:pPr>
            <w:r w:rsidRPr="00943E11">
              <w:rPr>
                <w:rFonts w:ascii="Georgia" w:hAnsi="Georgia"/>
                <w:sz w:val="22"/>
                <w:szCs w:val="22"/>
              </w:rPr>
              <w:t>States what you are doing, what you predict will happen, and why you think that will happen. If…Then…Because</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943E11" w:rsidP="00DD2AC0">
            <w:pPr>
              <w:jc w:val="center"/>
              <w:rPr>
                <w:rFonts w:ascii="Georgia" w:hAnsi="Georgia"/>
                <w:sz w:val="22"/>
                <w:szCs w:val="22"/>
              </w:rPr>
            </w:pPr>
            <w:r w:rsidRPr="00943E11">
              <w:rPr>
                <w:rFonts w:ascii="Georgia" w:hAnsi="Georgia"/>
                <w:sz w:val="22"/>
                <w:szCs w:val="22"/>
              </w:rPr>
              <w:t>1</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szCs w:val="28"/>
              </w:rPr>
            </w:pPr>
            <w:r w:rsidRPr="00943E11">
              <w:rPr>
                <w:rFonts w:ascii="Georgia" w:hAnsi="Georgia"/>
                <w:b/>
                <w:szCs w:val="28"/>
              </w:rPr>
              <w:t>Materials</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7"/>
              </w:numPr>
              <w:rPr>
                <w:rFonts w:ascii="Georgia" w:hAnsi="Georgia"/>
                <w:sz w:val="22"/>
                <w:szCs w:val="22"/>
              </w:rPr>
            </w:pPr>
            <w:r w:rsidRPr="00943E11">
              <w:rPr>
                <w:rFonts w:ascii="Georgia" w:hAnsi="Georgia"/>
                <w:sz w:val="22"/>
                <w:szCs w:val="22"/>
              </w:rPr>
              <w:t>A list of all materials used in the experiment</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0664FF" w:rsidP="00DD2AC0">
            <w:pPr>
              <w:jc w:val="center"/>
              <w:rPr>
                <w:rFonts w:ascii="Georgia" w:hAnsi="Georgia"/>
                <w:sz w:val="22"/>
                <w:szCs w:val="22"/>
              </w:rPr>
            </w:pPr>
            <w:r w:rsidRPr="00943E11">
              <w:rPr>
                <w:rFonts w:ascii="Georgia" w:hAnsi="Georgia"/>
                <w:sz w:val="22"/>
                <w:szCs w:val="22"/>
              </w:rPr>
              <w:t>1</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b/>
                <w:szCs w:val="28"/>
              </w:rPr>
            </w:pPr>
            <w:r w:rsidRPr="00943E11">
              <w:rPr>
                <w:rFonts w:ascii="Georgia" w:hAnsi="Georgia"/>
                <w:b/>
                <w:szCs w:val="28"/>
              </w:rPr>
              <w:t>Procedure</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7"/>
              </w:numPr>
              <w:rPr>
                <w:rFonts w:ascii="Georgia" w:hAnsi="Georgia"/>
                <w:sz w:val="22"/>
                <w:szCs w:val="22"/>
              </w:rPr>
            </w:pPr>
            <w:r w:rsidRPr="00943E11">
              <w:rPr>
                <w:rFonts w:ascii="Georgia" w:hAnsi="Georgia"/>
                <w:sz w:val="22"/>
                <w:szCs w:val="22"/>
              </w:rPr>
              <w:t xml:space="preserve">Write a complete, </w:t>
            </w:r>
            <w:r w:rsidRPr="00943E11">
              <w:rPr>
                <w:rFonts w:ascii="Georgia" w:hAnsi="Georgia"/>
                <w:b/>
                <w:bCs/>
                <w:sz w:val="22"/>
                <w:szCs w:val="22"/>
              </w:rPr>
              <w:t>DETAILED</w:t>
            </w:r>
            <w:r w:rsidRPr="00943E11">
              <w:rPr>
                <w:rFonts w:ascii="Georgia" w:hAnsi="Georgia"/>
                <w:sz w:val="22"/>
                <w:szCs w:val="22"/>
              </w:rPr>
              <w:t xml:space="preserve"> procedure.  If necessary, include a sketch of the lab setup.</w:t>
            </w:r>
            <w:r w:rsidR="00943E11" w:rsidRPr="00943E11">
              <w:rPr>
                <w:rFonts w:ascii="Georgia" w:hAnsi="Georgia"/>
                <w:sz w:val="22"/>
                <w:szCs w:val="22"/>
              </w:rPr>
              <w:t xml:space="preserve"> Must be valid, limited to one variable at a time, clear and concise.</w:t>
            </w:r>
            <w:r w:rsidR="00C60E33">
              <w:rPr>
                <w:rFonts w:ascii="Georgia" w:hAnsi="Georgia"/>
                <w:sz w:val="22"/>
                <w:szCs w:val="22"/>
              </w:rPr>
              <w:t xml:space="preserve"> ** see grading guide</w:t>
            </w:r>
            <w:r w:rsidR="00D208AB">
              <w:rPr>
                <w:rFonts w:ascii="Georgia" w:hAnsi="Georgia"/>
                <w:sz w:val="22"/>
                <w:szCs w:val="22"/>
              </w:rPr>
              <w:t>**</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C60E33" w:rsidP="00DD2AC0">
            <w:pPr>
              <w:jc w:val="center"/>
              <w:rPr>
                <w:rFonts w:ascii="Georgia" w:hAnsi="Georgia"/>
                <w:sz w:val="22"/>
                <w:szCs w:val="22"/>
              </w:rPr>
            </w:pPr>
            <w:r>
              <w:rPr>
                <w:rFonts w:ascii="Georgia" w:hAnsi="Georgia"/>
                <w:sz w:val="22"/>
                <w:szCs w:val="22"/>
              </w:rPr>
              <w:t>24</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b/>
              </w:rPr>
            </w:pPr>
            <w:r w:rsidRPr="00943E11">
              <w:rPr>
                <w:rFonts w:ascii="Georgia" w:hAnsi="Georgia"/>
                <w:b/>
              </w:rPr>
              <w:t>Data</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0664FF" w:rsidP="00251EBC">
            <w:pPr>
              <w:numPr>
                <w:ilvl w:val="0"/>
                <w:numId w:val="6"/>
              </w:numPr>
              <w:rPr>
                <w:rFonts w:ascii="Georgia" w:hAnsi="Georgia"/>
                <w:sz w:val="22"/>
                <w:szCs w:val="22"/>
              </w:rPr>
            </w:pPr>
            <w:r w:rsidRPr="00943E11">
              <w:rPr>
                <w:rFonts w:ascii="Georgia" w:hAnsi="Georgia"/>
                <w:sz w:val="22"/>
                <w:szCs w:val="22"/>
              </w:rPr>
              <w:t>Organized table that shows the data you have collected during the experiment</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Include an appropriate title</w:t>
            </w:r>
          </w:p>
          <w:p w:rsidR="000664FF" w:rsidRPr="00943E11" w:rsidRDefault="000664FF" w:rsidP="005144D9">
            <w:pPr>
              <w:numPr>
                <w:ilvl w:val="2"/>
                <w:numId w:val="2"/>
              </w:numPr>
              <w:rPr>
                <w:rFonts w:ascii="Georgia" w:hAnsi="Georgia"/>
                <w:sz w:val="20"/>
                <w:szCs w:val="20"/>
              </w:rPr>
            </w:pPr>
            <w:r w:rsidRPr="00943E11">
              <w:rPr>
                <w:rFonts w:ascii="Georgia" w:hAnsi="Georgia"/>
                <w:sz w:val="20"/>
                <w:szCs w:val="20"/>
              </w:rPr>
              <w:t>Clearly organize and label data columns and rows</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Units are clearly identified</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Accuracy of data is appropriate to measuring equipment or instruments</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Data from multiple trials is clearly shown</w:t>
            </w:r>
          </w:p>
          <w:p w:rsidR="000664FF" w:rsidRPr="00943E11" w:rsidRDefault="000664FF" w:rsidP="00251EBC">
            <w:pPr>
              <w:numPr>
                <w:ilvl w:val="2"/>
                <w:numId w:val="2"/>
              </w:numPr>
              <w:rPr>
                <w:rFonts w:ascii="Georgia" w:hAnsi="Georgia"/>
                <w:sz w:val="22"/>
                <w:szCs w:val="22"/>
              </w:rPr>
            </w:pPr>
            <w:r w:rsidRPr="00943E11">
              <w:rPr>
                <w:rFonts w:ascii="Georgia" w:hAnsi="Georgia"/>
                <w:sz w:val="20"/>
                <w:szCs w:val="20"/>
              </w:rPr>
              <w:t>Data and table lines are neat and presentable (USE A RULER)</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0664FF" w:rsidP="00DD2AC0">
            <w:pPr>
              <w:jc w:val="center"/>
              <w:rPr>
                <w:rFonts w:ascii="Georgia" w:hAnsi="Georgia"/>
                <w:sz w:val="22"/>
                <w:szCs w:val="22"/>
              </w:rPr>
            </w:pPr>
            <w:r w:rsidRPr="00943E11">
              <w:rPr>
                <w:rFonts w:ascii="Georgia" w:hAnsi="Georgia"/>
                <w:sz w:val="22"/>
                <w:szCs w:val="22"/>
              </w:rPr>
              <w:t>3</w:t>
            </w:r>
          </w:p>
        </w:tc>
      </w:tr>
      <w:tr w:rsidR="000664FF" w:rsidRPr="00943E11" w:rsidTr="00943E11">
        <w:tc>
          <w:tcPr>
            <w:tcW w:w="8117" w:type="dxa"/>
            <w:shd w:val="clear" w:color="auto" w:fill="D9D9D9" w:themeFill="background1" w:themeFillShade="D9"/>
            <w:vAlign w:val="center"/>
          </w:tcPr>
          <w:p w:rsidR="000664FF" w:rsidRPr="00943E11" w:rsidRDefault="000664FF" w:rsidP="00251EBC">
            <w:pPr>
              <w:rPr>
                <w:rFonts w:ascii="Georgia" w:hAnsi="Georgia"/>
                <w:b/>
              </w:rPr>
            </w:pPr>
            <w:r w:rsidRPr="00943E11">
              <w:rPr>
                <w:rFonts w:ascii="Georgia" w:hAnsi="Georgia"/>
                <w:b/>
              </w:rPr>
              <w:t>Analysis</w:t>
            </w:r>
          </w:p>
        </w:tc>
        <w:tc>
          <w:tcPr>
            <w:tcW w:w="1165" w:type="dxa"/>
            <w:shd w:val="clear" w:color="auto" w:fill="D9D9D9" w:themeFill="background1" w:themeFillShade="D9"/>
            <w:vAlign w:val="center"/>
          </w:tcPr>
          <w:p w:rsidR="000664FF" w:rsidRPr="00943E11" w:rsidRDefault="000664FF" w:rsidP="00DD2AC0">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DD2AC0">
            <w:pPr>
              <w:jc w:val="center"/>
              <w:rPr>
                <w:rFonts w:ascii="Georgia" w:hAnsi="Georgia"/>
                <w:szCs w:val="28"/>
              </w:rPr>
            </w:pPr>
          </w:p>
        </w:tc>
      </w:tr>
      <w:tr w:rsidR="000664FF" w:rsidRPr="00943E11" w:rsidTr="00943E11">
        <w:tc>
          <w:tcPr>
            <w:tcW w:w="8117" w:type="dxa"/>
            <w:vAlign w:val="center"/>
          </w:tcPr>
          <w:p w:rsidR="000664FF" w:rsidRPr="00943E11" w:rsidRDefault="005030AA" w:rsidP="00943E11">
            <w:pPr>
              <w:numPr>
                <w:ilvl w:val="0"/>
                <w:numId w:val="6"/>
              </w:numPr>
              <w:rPr>
                <w:rFonts w:ascii="Georgia" w:hAnsi="Georgia"/>
                <w:sz w:val="22"/>
                <w:szCs w:val="22"/>
              </w:rPr>
            </w:pPr>
            <w:r w:rsidRPr="00943E11">
              <w:rPr>
                <w:rFonts w:ascii="Georgia" w:hAnsi="Georgia"/>
                <w:sz w:val="22"/>
                <w:szCs w:val="22"/>
              </w:rPr>
              <w:t>Find the average, percent error or percent yield</w:t>
            </w:r>
            <w:r w:rsidR="00943E11" w:rsidRPr="00943E11">
              <w:rPr>
                <w:rFonts w:ascii="Georgia" w:hAnsi="Georgia"/>
                <w:sz w:val="22"/>
                <w:szCs w:val="22"/>
              </w:rPr>
              <w:t xml:space="preserve"> and standard deviation</w:t>
            </w:r>
            <w:r w:rsidRPr="00943E11">
              <w:rPr>
                <w:rFonts w:ascii="Georgia" w:hAnsi="Georgia"/>
                <w:sz w:val="22"/>
                <w:szCs w:val="22"/>
              </w:rPr>
              <w:t xml:space="preserve"> (s</w:t>
            </w:r>
            <w:r w:rsidR="000664FF" w:rsidRPr="00943E11">
              <w:rPr>
                <w:rFonts w:ascii="Georgia" w:hAnsi="Georgia"/>
                <w:sz w:val="22"/>
                <w:szCs w:val="22"/>
              </w:rPr>
              <w:t>hows the calculations and steps taken to arrive at those answers.</w:t>
            </w:r>
            <w:r w:rsidRPr="00943E11">
              <w:rPr>
                <w:rFonts w:ascii="Georgia" w:hAnsi="Georgia"/>
                <w:sz w:val="22"/>
                <w:szCs w:val="22"/>
              </w:rPr>
              <w:t>)</w:t>
            </w:r>
            <w:r w:rsidR="00943E11" w:rsidRPr="00943E11">
              <w:rPr>
                <w:rFonts w:ascii="Georgia" w:hAnsi="Georgia"/>
                <w:sz w:val="22"/>
                <w:szCs w:val="22"/>
              </w:rPr>
              <w:t xml:space="preserve"> Check for outliers and discard if necessary.</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943E11" w:rsidP="00DD2AC0">
            <w:pPr>
              <w:jc w:val="center"/>
              <w:rPr>
                <w:rFonts w:ascii="Georgia" w:hAnsi="Georgia"/>
                <w:sz w:val="22"/>
                <w:szCs w:val="22"/>
              </w:rPr>
            </w:pPr>
            <w:r w:rsidRPr="00943E11">
              <w:rPr>
                <w:rFonts w:ascii="Georgia" w:hAnsi="Georgia"/>
                <w:sz w:val="22"/>
                <w:szCs w:val="22"/>
              </w:rPr>
              <w:t>4</w:t>
            </w:r>
          </w:p>
        </w:tc>
      </w:tr>
      <w:tr w:rsidR="000664FF" w:rsidRPr="00943E11" w:rsidTr="00943E11">
        <w:tc>
          <w:tcPr>
            <w:tcW w:w="8117" w:type="dxa"/>
            <w:vAlign w:val="center"/>
          </w:tcPr>
          <w:p w:rsidR="000664FF" w:rsidRPr="00943E11" w:rsidRDefault="00943E11" w:rsidP="00251EBC">
            <w:pPr>
              <w:numPr>
                <w:ilvl w:val="0"/>
                <w:numId w:val="6"/>
              </w:numPr>
              <w:rPr>
                <w:rFonts w:ascii="Georgia" w:hAnsi="Georgia"/>
                <w:sz w:val="22"/>
                <w:szCs w:val="22"/>
              </w:rPr>
            </w:pPr>
            <w:r>
              <w:rPr>
                <w:rFonts w:ascii="Georgia" w:hAnsi="Georgia"/>
                <w:sz w:val="22"/>
                <w:szCs w:val="22"/>
              </w:rPr>
              <w:t xml:space="preserve"> Graph</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Appropriate type of graph is used</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Include appropriate title for the graph</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Label both axes including units</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Scale for axes is appropriate for range of data</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Colors, symbols, labels, etc. are employed to make the graph easier to read. Key is included.</w:t>
            </w:r>
          </w:p>
          <w:p w:rsidR="000664FF" w:rsidRPr="00943E11" w:rsidRDefault="000664FF" w:rsidP="00251EBC">
            <w:pPr>
              <w:numPr>
                <w:ilvl w:val="2"/>
                <w:numId w:val="2"/>
              </w:numPr>
              <w:rPr>
                <w:rFonts w:ascii="Georgia" w:hAnsi="Georgia"/>
                <w:sz w:val="20"/>
                <w:szCs w:val="20"/>
              </w:rPr>
            </w:pPr>
            <w:r w:rsidRPr="00943E11">
              <w:rPr>
                <w:rFonts w:ascii="Georgia" w:hAnsi="Georgia"/>
                <w:sz w:val="20"/>
                <w:szCs w:val="20"/>
              </w:rPr>
              <w:t>Data are plotted accurately</w:t>
            </w:r>
          </w:p>
          <w:p w:rsidR="000664FF" w:rsidRPr="00943E11" w:rsidRDefault="000664FF" w:rsidP="00251EBC">
            <w:pPr>
              <w:numPr>
                <w:ilvl w:val="2"/>
                <w:numId w:val="2"/>
              </w:numPr>
              <w:rPr>
                <w:rFonts w:ascii="Georgia" w:hAnsi="Georgia"/>
                <w:sz w:val="22"/>
                <w:szCs w:val="22"/>
              </w:rPr>
            </w:pPr>
            <w:r w:rsidRPr="00943E11">
              <w:rPr>
                <w:rFonts w:ascii="Georgia" w:hAnsi="Georgia"/>
                <w:sz w:val="20"/>
                <w:szCs w:val="20"/>
              </w:rPr>
              <w:t>Graph is neat and presentable (USE A RULER)</w:t>
            </w:r>
          </w:p>
        </w:tc>
        <w:tc>
          <w:tcPr>
            <w:tcW w:w="1165" w:type="dxa"/>
            <w:vAlign w:val="center"/>
          </w:tcPr>
          <w:p w:rsidR="000664FF" w:rsidRPr="00943E11" w:rsidRDefault="000664FF" w:rsidP="00DD2AC0">
            <w:pPr>
              <w:jc w:val="center"/>
              <w:rPr>
                <w:rFonts w:ascii="Georgia" w:hAnsi="Georgia"/>
                <w:sz w:val="22"/>
                <w:szCs w:val="22"/>
              </w:rPr>
            </w:pPr>
          </w:p>
        </w:tc>
        <w:tc>
          <w:tcPr>
            <w:tcW w:w="1158" w:type="dxa"/>
            <w:vAlign w:val="center"/>
          </w:tcPr>
          <w:p w:rsidR="000664FF" w:rsidRPr="00943E11" w:rsidRDefault="000664FF" w:rsidP="00DD2AC0">
            <w:pPr>
              <w:jc w:val="center"/>
              <w:rPr>
                <w:rFonts w:ascii="Georgia" w:hAnsi="Georgia"/>
                <w:sz w:val="22"/>
                <w:szCs w:val="22"/>
              </w:rPr>
            </w:pPr>
            <w:r w:rsidRPr="00943E11">
              <w:rPr>
                <w:rFonts w:ascii="Georgia" w:hAnsi="Georgia"/>
                <w:sz w:val="22"/>
                <w:szCs w:val="22"/>
              </w:rPr>
              <w:t>10</w:t>
            </w:r>
          </w:p>
        </w:tc>
      </w:tr>
    </w:tbl>
    <w:p w:rsidR="00943E11" w:rsidRDefault="00943E11">
      <w:r>
        <w:br w:type="page"/>
      </w:r>
    </w:p>
    <w:tbl>
      <w:tblPr>
        <w:tblStyle w:val="TableGrid"/>
        <w:tblW w:w="0" w:type="auto"/>
        <w:tblLook w:val="04A0"/>
      </w:tblPr>
      <w:tblGrid>
        <w:gridCol w:w="8117"/>
        <w:gridCol w:w="1165"/>
        <w:gridCol w:w="1158"/>
      </w:tblGrid>
      <w:tr w:rsidR="000664FF" w:rsidRPr="00943E11" w:rsidTr="00943E11">
        <w:tc>
          <w:tcPr>
            <w:tcW w:w="8117" w:type="dxa"/>
            <w:shd w:val="clear" w:color="auto" w:fill="D9D9D9" w:themeFill="background1" w:themeFillShade="D9"/>
            <w:vAlign w:val="center"/>
          </w:tcPr>
          <w:p w:rsidR="000664FF" w:rsidRPr="00943E11" w:rsidRDefault="000664FF" w:rsidP="00AE6081">
            <w:pPr>
              <w:rPr>
                <w:rFonts w:ascii="Georgia" w:hAnsi="Georgia"/>
                <w:b/>
                <w:szCs w:val="28"/>
              </w:rPr>
            </w:pPr>
            <w:r w:rsidRPr="00943E11">
              <w:rPr>
                <w:rFonts w:ascii="Georgia" w:hAnsi="Georgia"/>
                <w:b/>
                <w:szCs w:val="28"/>
              </w:rPr>
              <w:lastRenderedPageBreak/>
              <w:t>Conclusion</w:t>
            </w:r>
          </w:p>
        </w:tc>
        <w:tc>
          <w:tcPr>
            <w:tcW w:w="1165" w:type="dxa"/>
            <w:shd w:val="clear" w:color="auto" w:fill="D9D9D9" w:themeFill="background1" w:themeFillShade="D9"/>
            <w:vAlign w:val="center"/>
          </w:tcPr>
          <w:p w:rsidR="000664FF" w:rsidRPr="00943E11" w:rsidRDefault="000664FF" w:rsidP="00AE6081">
            <w:pPr>
              <w:jc w:val="center"/>
              <w:rPr>
                <w:rFonts w:ascii="Georgia" w:hAnsi="Georgia"/>
                <w:szCs w:val="28"/>
              </w:rPr>
            </w:pPr>
          </w:p>
        </w:tc>
        <w:tc>
          <w:tcPr>
            <w:tcW w:w="1158" w:type="dxa"/>
            <w:shd w:val="clear" w:color="auto" w:fill="D9D9D9" w:themeFill="background1" w:themeFillShade="D9"/>
            <w:vAlign w:val="center"/>
          </w:tcPr>
          <w:p w:rsidR="000664FF" w:rsidRPr="00943E11" w:rsidRDefault="000664FF" w:rsidP="00AE6081">
            <w:pPr>
              <w:jc w:val="center"/>
              <w:rPr>
                <w:rFonts w:ascii="Georgia" w:hAnsi="Georgia"/>
                <w:szCs w:val="28"/>
              </w:rPr>
            </w:pPr>
          </w:p>
        </w:tc>
      </w:tr>
      <w:tr w:rsidR="000664FF" w:rsidRPr="00943E11" w:rsidTr="00943E11">
        <w:tc>
          <w:tcPr>
            <w:tcW w:w="8117" w:type="dxa"/>
            <w:vAlign w:val="center"/>
          </w:tcPr>
          <w:p w:rsidR="000664FF" w:rsidRPr="00943E11" w:rsidRDefault="005030AA" w:rsidP="005030AA">
            <w:pPr>
              <w:numPr>
                <w:ilvl w:val="0"/>
                <w:numId w:val="9"/>
              </w:numPr>
              <w:rPr>
                <w:rFonts w:ascii="Georgia" w:hAnsi="Georgia"/>
                <w:sz w:val="20"/>
                <w:szCs w:val="20"/>
              </w:rPr>
            </w:pPr>
            <w:r w:rsidRPr="00943E11">
              <w:rPr>
                <w:rFonts w:ascii="Georgia" w:hAnsi="Georgia"/>
                <w:sz w:val="20"/>
                <w:szCs w:val="20"/>
              </w:rPr>
              <w:t xml:space="preserve">In the first sentence, summarize your results. Then state whether or not your hypothesis was supported by the data and give </w:t>
            </w:r>
            <w:r w:rsidRPr="00943E11">
              <w:rPr>
                <w:rFonts w:ascii="Georgia" w:hAnsi="Georgia"/>
                <w:b/>
                <w:sz w:val="20"/>
                <w:szCs w:val="20"/>
              </w:rPr>
              <w:t>specific details</w:t>
            </w:r>
            <w:r w:rsidRPr="00943E11">
              <w:rPr>
                <w:rFonts w:ascii="Georgia" w:hAnsi="Georgia"/>
                <w:sz w:val="20"/>
                <w:szCs w:val="20"/>
              </w:rPr>
              <w:t xml:space="preserve"> to prove it. Explain why you think it turned out that way. Is the experimental value different from the theoretical value? Do the results make sense given what you already know? How might the methods you used bias your results? Report the ACTUAL NUMBERS you calculated your average results to be and give a measure of certainty (standard deviation or percent error) with each measurement.</w:t>
            </w:r>
          </w:p>
        </w:tc>
        <w:tc>
          <w:tcPr>
            <w:tcW w:w="1165" w:type="dxa"/>
            <w:vAlign w:val="center"/>
          </w:tcPr>
          <w:p w:rsidR="000664FF" w:rsidRPr="00943E11" w:rsidRDefault="000664FF" w:rsidP="00AE6081">
            <w:pPr>
              <w:jc w:val="center"/>
              <w:rPr>
                <w:rFonts w:ascii="Georgia" w:hAnsi="Georgia"/>
                <w:sz w:val="20"/>
                <w:szCs w:val="20"/>
              </w:rPr>
            </w:pPr>
          </w:p>
        </w:tc>
        <w:tc>
          <w:tcPr>
            <w:tcW w:w="1158" w:type="dxa"/>
            <w:vAlign w:val="center"/>
          </w:tcPr>
          <w:p w:rsidR="000664FF" w:rsidRPr="00943E11" w:rsidRDefault="005030AA" w:rsidP="00AE6081">
            <w:pPr>
              <w:jc w:val="center"/>
              <w:rPr>
                <w:rFonts w:ascii="Georgia" w:hAnsi="Georgia"/>
                <w:sz w:val="20"/>
                <w:szCs w:val="20"/>
              </w:rPr>
            </w:pPr>
            <w:r w:rsidRPr="00943E11">
              <w:rPr>
                <w:rFonts w:ascii="Georgia" w:hAnsi="Georgia"/>
                <w:sz w:val="20"/>
                <w:szCs w:val="20"/>
              </w:rPr>
              <w:t>4</w:t>
            </w:r>
          </w:p>
        </w:tc>
      </w:tr>
      <w:tr w:rsidR="005030AA" w:rsidRPr="00943E11" w:rsidTr="00943E11">
        <w:tc>
          <w:tcPr>
            <w:tcW w:w="8117" w:type="dxa"/>
            <w:vAlign w:val="bottom"/>
          </w:tcPr>
          <w:p w:rsidR="005030AA" w:rsidRPr="00943E11" w:rsidRDefault="005030AA" w:rsidP="00F14A07">
            <w:pPr>
              <w:pStyle w:val="NoSpacing"/>
              <w:rPr>
                <w:rFonts w:ascii="Georgia" w:hAnsi="Georgia"/>
                <w:sz w:val="20"/>
                <w:szCs w:val="20"/>
              </w:rPr>
            </w:pPr>
            <w:r w:rsidRPr="00943E11">
              <w:rPr>
                <w:rFonts w:ascii="Georgia" w:hAnsi="Georgia"/>
                <w:sz w:val="20"/>
                <w:szCs w:val="20"/>
              </w:rPr>
              <w:t>Error Analysis: Discuss how the 4 types of errors may have influenced the outcome of your experiment. Be sure to tell what direction (too high or too low) the error skewed your data.</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 xml:space="preserve">Random: natural and unpredictable fluctuations in natural phenomena (for instance, temperature in one location or a beaker may vary slightly from another). </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 xml:space="preserve">Environmental: effects of temperature, light, humidity, atmospheric pressure, wind speed, etc that may have had an influence on the outcome of an experiment. </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 xml:space="preserve">Instrumental: Every instrument has limitations of accuracy and precision. A measurement is only valid to the lowest possible marking on the instrument, </w:t>
            </w:r>
            <w:proofErr w:type="gramStart"/>
            <w:r w:rsidRPr="00943E11">
              <w:rPr>
                <w:rFonts w:ascii="Georgia" w:hAnsi="Georgia"/>
                <w:sz w:val="20"/>
                <w:szCs w:val="20"/>
              </w:rPr>
              <w:t>then</w:t>
            </w:r>
            <w:proofErr w:type="gramEnd"/>
            <w:r w:rsidRPr="00943E11">
              <w:rPr>
                <w:rFonts w:ascii="Georgia" w:hAnsi="Georgia"/>
                <w:sz w:val="20"/>
                <w:szCs w:val="20"/>
              </w:rPr>
              <w:t xml:space="preserve"> a best guess is made for the next digit. </w:t>
            </w:r>
          </w:p>
          <w:p w:rsidR="005030AA" w:rsidRPr="00943E11" w:rsidRDefault="005030AA" w:rsidP="005030AA">
            <w:pPr>
              <w:pStyle w:val="NoSpacing"/>
              <w:numPr>
                <w:ilvl w:val="0"/>
                <w:numId w:val="11"/>
              </w:numPr>
              <w:rPr>
                <w:rFonts w:ascii="Georgia" w:hAnsi="Georgia"/>
                <w:sz w:val="20"/>
                <w:szCs w:val="20"/>
              </w:rPr>
            </w:pPr>
            <w:r w:rsidRPr="00943E11">
              <w:rPr>
                <w:rFonts w:ascii="Georgia" w:hAnsi="Georgia"/>
                <w:sz w:val="20"/>
                <w:szCs w:val="20"/>
              </w:rPr>
              <w:t>Personal: Human limitations that influence the outcome of an experiment, for instance, reaction time when using a stopwatch. Making a mistake in measurements or calculations, not cleaning glassware or calibrating an instrument would NOT be considered personal error; they are mistakes that should be corrected.</w:t>
            </w:r>
          </w:p>
          <w:p w:rsidR="005030AA" w:rsidRPr="00943E11" w:rsidRDefault="005030AA" w:rsidP="00F14A07">
            <w:pPr>
              <w:ind w:firstLineChars="100" w:firstLine="200"/>
              <w:rPr>
                <w:rFonts w:ascii="Georgia" w:hAnsi="Georgia"/>
                <w:color w:val="000000"/>
                <w:sz w:val="20"/>
                <w:szCs w:val="20"/>
              </w:rPr>
            </w:pPr>
          </w:p>
        </w:tc>
        <w:tc>
          <w:tcPr>
            <w:tcW w:w="1165" w:type="dxa"/>
            <w:vAlign w:val="center"/>
          </w:tcPr>
          <w:p w:rsidR="005030AA" w:rsidRPr="00943E11" w:rsidRDefault="005030AA" w:rsidP="00AE6081">
            <w:pPr>
              <w:jc w:val="center"/>
              <w:rPr>
                <w:rFonts w:ascii="Georgia" w:hAnsi="Georgia"/>
                <w:sz w:val="20"/>
                <w:szCs w:val="20"/>
              </w:rPr>
            </w:pPr>
          </w:p>
        </w:tc>
        <w:tc>
          <w:tcPr>
            <w:tcW w:w="1158" w:type="dxa"/>
            <w:vAlign w:val="center"/>
          </w:tcPr>
          <w:p w:rsidR="005030AA" w:rsidRPr="00943E11" w:rsidRDefault="005030AA" w:rsidP="00AE6081">
            <w:pPr>
              <w:jc w:val="center"/>
              <w:rPr>
                <w:rFonts w:ascii="Georgia" w:hAnsi="Georgia"/>
                <w:sz w:val="20"/>
                <w:szCs w:val="20"/>
              </w:rPr>
            </w:pPr>
            <w:r w:rsidRPr="00943E11">
              <w:rPr>
                <w:rFonts w:ascii="Georgia" w:hAnsi="Georgia"/>
                <w:sz w:val="20"/>
                <w:szCs w:val="20"/>
              </w:rPr>
              <w:t>4</w:t>
            </w:r>
          </w:p>
        </w:tc>
      </w:tr>
      <w:tr w:rsidR="005030AA" w:rsidRPr="00943E11" w:rsidTr="00943E11">
        <w:tc>
          <w:tcPr>
            <w:tcW w:w="8117" w:type="dxa"/>
            <w:tcBorders>
              <w:bottom w:val="single" w:sz="4" w:space="0" w:color="000000" w:themeColor="text1"/>
            </w:tcBorders>
            <w:vAlign w:val="center"/>
          </w:tcPr>
          <w:p w:rsidR="005030AA" w:rsidRPr="00943E11" w:rsidRDefault="00943E11" w:rsidP="00943E11">
            <w:pPr>
              <w:pStyle w:val="NoSpacing"/>
              <w:numPr>
                <w:ilvl w:val="0"/>
                <w:numId w:val="13"/>
              </w:numPr>
              <w:rPr>
                <w:rFonts w:ascii="Georgia" w:hAnsi="Georgia"/>
              </w:rPr>
            </w:pPr>
            <w:r w:rsidRPr="00943E11">
              <w:rPr>
                <w:rFonts w:ascii="Georgia" w:hAnsi="Georgia"/>
              </w:rPr>
              <w:t xml:space="preserve">Discuss how to change the design to fix the errors. What further questions or </w:t>
            </w:r>
            <w:proofErr w:type="gramStart"/>
            <w:r w:rsidRPr="00943E11">
              <w:rPr>
                <w:rFonts w:ascii="Georgia" w:hAnsi="Georgia"/>
              </w:rPr>
              <w:t>investigations does</w:t>
            </w:r>
            <w:proofErr w:type="gramEnd"/>
            <w:r w:rsidRPr="00943E11">
              <w:rPr>
                <w:rFonts w:ascii="Georgia" w:hAnsi="Georgia"/>
              </w:rPr>
              <w:t xml:space="preserve"> this lead to? Suggest relevant changes and other experiments to improve understanding of the subject.</w:t>
            </w:r>
          </w:p>
        </w:tc>
        <w:tc>
          <w:tcPr>
            <w:tcW w:w="1165" w:type="dxa"/>
            <w:tcBorders>
              <w:bottom w:val="single" w:sz="4" w:space="0" w:color="000000" w:themeColor="text1"/>
            </w:tcBorders>
            <w:vAlign w:val="center"/>
          </w:tcPr>
          <w:p w:rsidR="005030AA" w:rsidRPr="00943E11" w:rsidRDefault="005030AA" w:rsidP="00AE6081">
            <w:pPr>
              <w:jc w:val="center"/>
              <w:rPr>
                <w:rFonts w:ascii="Georgia" w:hAnsi="Georgia"/>
                <w:szCs w:val="28"/>
              </w:rPr>
            </w:pPr>
          </w:p>
        </w:tc>
        <w:tc>
          <w:tcPr>
            <w:tcW w:w="1158" w:type="dxa"/>
            <w:tcBorders>
              <w:bottom w:val="single" w:sz="4" w:space="0" w:color="000000" w:themeColor="text1"/>
            </w:tcBorders>
            <w:vAlign w:val="center"/>
          </w:tcPr>
          <w:p w:rsidR="005030AA" w:rsidRPr="00943E11" w:rsidRDefault="005030AA" w:rsidP="00AE6081">
            <w:pPr>
              <w:jc w:val="center"/>
              <w:rPr>
                <w:rFonts w:ascii="Georgia" w:hAnsi="Georgia"/>
                <w:szCs w:val="28"/>
              </w:rPr>
            </w:pPr>
            <w:r w:rsidRPr="00943E11">
              <w:rPr>
                <w:rFonts w:ascii="Georgia" w:hAnsi="Georgia"/>
                <w:szCs w:val="28"/>
              </w:rPr>
              <w:t>2</w:t>
            </w:r>
          </w:p>
        </w:tc>
      </w:tr>
      <w:tr w:rsidR="005030AA" w:rsidRPr="00943E11" w:rsidTr="00943E11">
        <w:tc>
          <w:tcPr>
            <w:tcW w:w="8117" w:type="dxa"/>
            <w:shd w:val="pct15" w:color="auto" w:fill="auto"/>
            <w:vAlign w:val="center"/>
          </w:tcPr>
          <w:p w:rsidR="005030AA" w:rsidRPr="00943E11" w:rsidRDefault="005030AA" w:rsidP="00AE6081">
            <w:pPr>
              <w:rPr>
                <w:rFonts w:ascii="Georgia" w:hAnsi="Georgia"/>
                <w:b/>
              </w:rPr>
            </w:pPr>
            <w:r w:rsidRPr="00943E11">
              <w:rPr>
                <w:rFonts w:ascii="Georgia" w:hAnsi="Georgia"/>
                <w:b/>
              </w:rPr>
              <w:t>Discussion/Reflection</w:t>
            </w:r>
          </w:p>
        </w:tc>
        <w:tc>
          <w:tcPr>
            <w:tcW w:w="1165" w:type="dxa"/>
            <w:shd w:val="pct15" w:color="auto" w:fill="auto"/>
            <w:vAlign w:val="center"/>
          </w:tcPr>
          <w:p w:rsidR="005030AA" w:rsidRPr="00943E11" w:rsidRDefault="005030AA" w:rsidP="00AE6081">
            <w:pPr>
              <w:jc w:val="center"/>
              <w:rPr>
                <w:rFonts w:ascii="Georgia" w:hAnsi="Georgia"/>
                <w:szCs w:val="28"/>
              </w:rPr>
            </w:pPr>
          </w:p>
        </w:tc>
        <w:tc>
          <w:tcPr>
            <w:tcW w:w="1158" w:type="dxa"/>
            <w:shd w:val="pct15" w:color="auto" w:fill="auto"/>
            <w:vAlign w:val="center"/>
          </w:tcPr>
          <w:p w:rsidR="005030AA" w:rsidRPr="00943E11" w:rsidRDefault="005030AA" w:rsidP="00AE6081">
            <w:pPr>
              <w:jc w:val="center"/>
              <w:rPr>
                <w:rFonts w:ascii="Georgia" w:hAnsi="Georgia"/>
                <w:szCs w:val="28"/>
              </w:rPr>
            </w:pPr>
          </w:p>
        </w:tc>
      </w:tr>
      <w:tr w:rsidR="005030AA" w:rsidRPr="00943E11" w:rsidTr="00943E11">
        <w:tc>
          <w:tcPr>
            <w:tcW w:w="8117" w:type="dxa"/>
            <w:vAlign w:val="center"/>
          </w:tcPr>
          <w:p w:rsidR="005030AA" w:rsidRPr="00943E11" w:rsidRDefault="005030AA" w:rsidP="00F14A07">
            <w:pPr>
              <w:numPr>
                <w:ilvl w:val="0"/>
                <w:numId w:val="10"/>
              </w:numPr>
              <w:rPr>
                <w:rFonts w:ascii="Georgia" w:hAnsi="Georgia"/>
                <w:sz w:val="22"/>
                <w:szCs w:val="22"/>
              </w:rPr>
            </w:pPr>
            <w:r w:rsidRPr="00943E11">
              <w:rPr>
                <w:rFonts w:ascii="Georgia" w:hAnsi="Georgia"/>
                <w:sz w:val="22"/>
                <w:szCs w:val="22"/>
              </w:rPr>
              <w:t xml:space="preserve">Discuss what you learned from this experiment and how it relates to what we are learning in class and applications in the real world (your world). </w:t>
            </w:r>
            <w:r w:rsidRPr="00943E11">
              <w:rPr>
                <w:rFonts w:ascii="Georgia" w:hAnsi="Georgia"/>
                <w:color w:val="FF0000"/>
                <w:sz w:val="22"/>
                <w:szCs w:val="22"/>
              </w:rPr>
              <w:t>Examples: Medicine, Pharmacy, Industry, Technology, Mining</w:t>
            </w:r>
          </w:p>
        </w:tc>
        <w:tc>
          <w:tcPr>
            <w:tcW w:w="1165" w:type="dxa"/>
            <w:vAlign w:val="center"/>
          </w:tcPr>
          <w:p w:rsidR="005030AA" w:rsidRPr="00943E11" w:rsidRDefault="005030AA" w:rsidP="00AE6081">
            <w:pPr>
              <w:jc w:val="center"/>
              <w:rPr>
                <w:rFonts w:ascii="Georgia" w:hAnsi="Georgia"/>
                <w:szCs w:val="28"/>
              </w:rPr>
            </w:pPr>
          </w:p>
        </w:tc>
        <w:tc>
          <w:tcPr>
            <w:tcW w:w="1158" w:type="dxa"/>
            <w:vAlign w:val="center"/>
          </w:tcPr>
          <w:p w:rsidR="005030AA" w:rsidRPr="00943E11" w:rsidRDefault="005030AA" w:rsidP="00AE6081">
            <w:pPr>
              <w:jc w:val="center"/>
              <w:rPr>
                <w:rFonts w:ascii="Georgia" w:hAnsi="Georgia"/>
                <w:szCs w:val="28"/>
              </w:rPr>
            </w:pPr>
            <w:r w:rsidRPr="00943E11">
              <w:rPr>
                <w:rFonts w:ascii="Georgia" w:hAnsi="Georgia"/>
                <w:szCs w:val="28"/>
              </w:rPr>
              <w:t>2</w:t>
            </w:r>
          </w:p>
        </w:tc>
      </w:tr>
      <w:tr w:rsidR="005030AA" w:rsidRPr="00943E11" w:rsidTr="00943E11">
        <w:tc>
          <w:tcPr>
            <w:tcW w:w="8117" w:type="dxa"/>
            <w:vAlign w:val="center"/>
          </w:tcPr>
          <w:p w:rsidR="005030AA" w:rsidRPr="00943E11" w:rsidRDefault="005030AA" w:rsidP="00F14A07">
            <w:pPr>
              <w:numPr>
                <w:ilvl w:val="0"/>
                <w:numId w:val="10"/>
              </w:numPr>
              <w:rPr>
                <w:rFonts w:ascii="Georgia" w:hAnsi="Georgia"/>
                <w:sz w:val="22"/>
                <w:szCs w:val="22"/>
              </w:rPr>
            </w:pPr>
            <w:r w:rsidRPr="00943E11">
              <w:rPr>
                <w:rFonts w:ascii="Georgia" w:hAnsi="Georgia"/>
                <w:sz w:val="22"/>
                <w:szCs w:val="22"/>
              </w:rPr>
              <w:t xml:space="preserve">Explain how the theoretical concepts we are learning in class directly apply to the lab experience. </w:t>
            </w:r>
            <w:r w:rsidRPr="00943E11">
              <w:rPr>
                <w:rFonts w:ascii="Georgia" w:hAnsi="Georgia"/>
                <w:color w:val="FF0000"/>
                <w:sz w:val="22"/>
                <w:szCs w:val="22"/>
              </w:rPr>
              <w:t>What Theories/ Laws are involved? How did this lab verify or deviate from them?</w:t>
            </w:r>
          </w:p>
        </w:tc>
        <w:tc>
          <w:tcPr>
            <w:tcW w:w="1165" w:type="dxa"/>
            <w:vAlign w:val="center"/>
          </w:tcPr>
          <w:p w:rsidR="005030AA" w:rsidRPr="00943E11" w:rsidRDefault="005030AA" w:rsidP="00DD2AC0">
            <w:pPr>
              <w:jc w:val="center"/>
              <w:rPr>
                <w:rFonts w:ascii="Georgia" w:hAnsi="Georgia"/>
                <w:szCs w:val="28"/>
              </w:rPr>
            </w:pPr>
          </w:p>
        </w:tc>
        <w:tc>
          <w:tcPr>
            <w:tcW w:w="1158" w:type="dxa"/>
            <w:vAlign w:val="center"/>
          </w:tcPr>
          <w:p w:rsidR="005030AA" w:rsidRPr="00943E11" w:rsidRDefault="005030AA" w:rsidP="00DD2AC0">
            <w:pPr>
              <w:jc w:val="center"/>
              <w:rPr>
                <w:rFonts w:ascii="Georgia" w:hAnsi="Georgia"/>
                <w:szCs w:val="28"/>
              </w:rPr>
            </w:pPr>
            <w:r w:rsidRPr="00943E11">
              <w:rPr>
                <w:rFonts w:ascii="Georgia" w:hAnsi="Georgia"/>
                <w:szCs w:val="28"/>
              </w:rPr>
              <w:t>2</w:t>
            </w:r>
          </w:p>
        </w:tc>
      </w:tr>
      <w:tr w:rsidR="00943E11" w:rsidRPr="00943E11" w:rsidTr="00943E11">
        <w:tc>
          <w:tcPr>
            <w:tcW w:w="8117" w:type="dxa"/>
            <w:shd w:val="clear" w:color="auto" w:fill="D9D9D9" w:themeFill="background1" w:themeFillShade="D9"/>
            <w:vAlign w:val="center"/>
          </w:tcPr>
          <w:p w:rsidR="00943E11" w:rsidRPr="00943E11" w:rsidRDefault="00943E11" w:rsidP="00943E11">
            <w:pPr>
              <w:rPr>
                <w:rFonts w:ascii="Georgia" w:hAnsi="Georgia"/>
                <w:b/>
              </w:rPr>
            </w:pPr>
            <w:r>
              <w:rPr>
                <w:rFonts w:ascii="Georgia" w:hAnsi="Georgia"/>
                <w:b/>
              </w:rPr>
              <w:t>Total Score</w:t>
            </w:r>
          </w:p>
        </w:tc>
        <w:tc>
          <w:tcPr>
            <w:tcW w:w="1165" w:type="dxa"/>
            <w:shd w:val="clear" w:color="auto" w:fill="D9D9D9" w:themeFill="background1" w:themeFillShade="D9"/>
            <w:vAlign w:val="center"/>
          </w:tcPr>
          <w:p w:rsidR="00943E11" w:rsidRPr="00943E11" w:rsidRDefault="00943E11" w:rsidP="00DD2AC0">
            <w:pPr>
              <w:jc w:val="center"/>
              <w:rPr>
                <w:rFonts w:ascii="Georgia" w:hAnsi="Georgia"/>
                <w:szCs w:val="28"/>
              </w:rPr>
            </w:pPr>
          </w:p>
        </w:tc>
        <w:tc>
          <w:tcPr>
            <w:tcW w:w="1158" w:type="dxa"/>
            <w:shd w:val="clear" w:color="auto" w:fill="D9D9D9" w:themeFill="background1" w:themeFillShade="D9"/>
            <w:vAlign w:val="center"/>
          </w:tcPr>
          <w:p w:rsidR="00943E11" w:rsidRPr="00943E11" w:rsidRDefault="00943E11" w:rsidP="00DD2AC0">
            <w:pPr>
              <w:jc w:val="center"/>
              <w:rPr>
                <w:rFonts w:ascii="Georgia" w:hAnsi="Georgia"/>
                <w:szCs w:val="28"/>
              </w:rPr>
            </w:pPr>
          </w:p>
        </w:tc>
      </w:tr>
    </w:tbl>
    <w:p w:rsidR="002C4A4F" w:rsidRPr="00943E11" w:rsidRDefault="002C4A4F" w:rsidP="00C02479">
      <w:pPr>
        <w:rPr>
          <w:rFonts w:ascii="Georgia" w:hAnsi="Georgia"/>
          <w:sz w:val="28"/>
          <w:szCs w:val="28"/>
        </w:rPr>
      </w:pPr>
    </w:p>
    <w:sectPr w:rsidR="002C4A4F" w:rsidRPr="00943E11" w:rsidSect="002A58F4">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0D2"/>
    <w:multiLevelType w:val="hybridMultilevel"/>
    <w:tmpl w:val="D6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10E5"/>
    <w:multiLevelType w:val="hybridMultilevel"/>
    <w:tmpl w:val="C43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6A1B"/>
    <w:multiLevelType w:val="hybridMultilevel"/>
    <w:tmpl w:val="756E776A"/>
    <w:lvl w:ilvl="0" w:tplc="37CAA0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FC38A2"/>
    <w:multiLevelType w:val="hybridMultilevel"/>
    <w:tmpl w:val="E574292E"/>
    <w:lvl w:ilvl="0" w:tplc="39444D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9952B9"/>
    <w:multiLevelType w:val="hybridMultilevel"/>
    <w:tmpl w:val="A73C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6169E"/>
    <w:multiLevelType w:val="hybridMultilevel"/>
    <w:tmpl w:val="741CEB76"/>
    <w:lvl w:ilvl="0" w:tplc="D3C0F3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68258A"/>
    <w:multiLevelType w:val="hybridMultilevel"/>
    <w:tmpl w:val="B32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E3CC3"/>
    <w:multiLevelType w:val="hybridMultilevel"/>
    <w:tmpl w:val="40BCD9BE"/>
    <w:lvl w:ilvl="0" w:tplc="67FEDF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01DA0"/>
    <w:multiLevelType w:val="hybridMultilevel"/>
    <w:tmpl w:val="D17E5142"/>
    <w:lvl w:ilvl="0" w:tplc="545477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7E7BA7"/>
    <w:multiLevelType w:val="hybridMultilevel"/>
    <w:tmpl w:val="28D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85259"/>
    <w:multiLevelType w:val="hybridMultilevel"/>
    <w:tmpl w:val="8D60348C"/>
    <w:lvl w:ilvl="0" w:tplc="80886D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C1A496F"/>
    <w:multiLevelType w:val="hybridMultilevel"/>
    <w:tmpl w:val="205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1"/>
  </w:num>
  <w:num w:numId="6">
    <w:abstractNumId w:val="0"/>
  </w:num>
  <w:num w:numId="7">
    <w:abstractNumId w:val="10"/>
  </w:num>
  <w:num w:numId="8">
    <w:abstractNumId w:val="12"/>
  </w:num>
  <w:num w:numId="9">
    <w:abstractNumId w:val="8"/>
  </w:num>
  <w:num w:numId="10">
    <w:abstractNumId w:val="1"/>
  </w:num>
  <w:num w:numId="11">
    <w:abstractNumId w:val="6"/>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noPunctuationKerning/>
  <w:characterSpacingControl w:val="doNotCompress"/>
  <w:compat/>
  <w:rsids>
    <w:rsidRoot w:val="0070186D"/>
    <w:rsid w:val="00055D2A"/>
    <w:rsid w:val="000664FF"/>
    <w:rsid w:val="000D2018"/>
    <w:rsid w:val="00251EBC"/>
    <w:rsid w:val="002A58F4"/>
    <w:rsid w:val="002C4A4F"/>
    <w:rsid w:val="002C6E86"/>
    <w:rsid w:val="005030AA"/>
    <w:rsid w:val="005144D9"/>
    <w:rsid w:val="005712A0"/>
    <w:rsid w:val="00587B28"/>
    <w:rsid w:val="00614110"/>
    <w:rsid w:val="0070186D"/>
    <w:rsid w:val="007756DA"/>
    <w:rsid w:val="00777F4A"/>
    <w:rsid w:val="008C7835"/>
    <w:rsid w:val="008D5EE7"/>
    <w:rsid w:val="00943E11"/>
    <w:rsid w:val="00974734"/>
    <w:rsid w:val="00AA5749"/>
    <w:rsid w:val="00AE3D28"/>
    <w:rsid w:val="00B571FB"/>
    <w:rsid w:val="00B9580A"/>
    <w:rsid w:val="00C02479"/>
    <w:rsid w:val="00C47376"/>
    <w:rsid w:val="00C60E33"/>
    <w:rsid w:val="00C77F6C"/>
    <w:rsid w:val="00D051CC"/>
    <w:rsid w:val="00D208AB"/>
    <w:rsid w:val="00DA230A"/>
    <w:rsid w:val="00DD2AC0"/>
    <w:rsid w:val="00E904D9"/>
    <w:rsid w:val="00F122FB"/>
    <w:rsid w:val="00F5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A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64FF"/>
    <w:pPr>
      <w:ind w:left="720"/>
      <w:contextualSpacing/>
    </w:pPr>
  </w:style>
  <w:style w:type="paragraph" w:styleId="NoSpacing">
    <w:name w:val="No Spacing"/>
    <w:uiPriority w:val="1"/>
    <w:qFormat/>
    <w:rsid w:val="005030A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CAF8-322F-43C8-AC1E-37274DE7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Falcon High School Science Department</vt:lpstr>
    </vt:vector>
  </TitlesOfParts>
  <Company>Falcon School District 49</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High School Science Department</dc:title>
  <dc:creator>Brian Smith</dc:creator>
  <cp:lastModifiedBy>Jen Gray</cp:lastModifiedBy>
  <cp:revision>2</cp:revision>
  <cp:lastPrinted>2004-08-02T21:28:00Z</cp:lastPrinted>
  <dcterms:created xsi:type="dcterms:W3CDTF">2010-10-04T16:30:00Z</dcterms:created>
  <dcterms:modified xsi:type="dcterms:W3CDTF">2010-10-04T16:30:00Z</dcterms:modified>
</cp:coreProperties>
</file>